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B9FFE1">
      <w:pPr>
        <w:pStyle w:val="2"/>
        <w:jc w:val="center"/>
        <w:rPr>
          <w:rFonts w:hint="eastAsia" w:ascii="仿宋" w:hAnsi="仿宋" w:eastAsia="仿宋" w:cs="宋体"/>
          <w:sz w:val="28"/>
        </w:rPr>
      </w:pPr>
      <w:bookmarkStart w:id="0" w:name="_Toc22926"/>
      <w:bookmarkStart w:id="1" w:name="_Toc13285"/>
      <w:r>
        <w:rPr>
          <w:rFonts w:hint="eastAsia" w:ascii="仿宋" w:hAnsi="仿宋" w:eastAsia="仿宋" w:cs="宋体"/>
          <w:sz w:val="28"/>
        </w:rPr>
        <w:t>投标文件格式</w:t>
      </w:r>
      <w:bookmarkEnd w:id="0"/>
      <w:bookmarkEnd w:id="1"/>
    </w:p>
    <w:p w14:paraId="0E30038F">
      <w:pPr>
        <w:jc w:val="center"/>
        <w:rPr>
          <w:rStyle w:val="12"/>
          <w:rFonts w:asciiTheme="minorEastAsia" w:hAnsiTheme="minorEastAsia" w:eastAsiaTheme="minorEastAsia" w:cstheme="minorEastAsia"/>
          <w:b/>
          <w:bCs/>
          <w:sz w:val="24"/>
          <w:szCs w:val="24"/>
        </w:rPr>
      </w:pPr>
    </w:p>
    <w:p w14:paraId="0C59EECC">
      <w:pPr>
        <w:pStyle w:val="5"/>
        <w:adjustRightInd w:val="0"/>
        <w:snapToGrid w:val="0"/>
        <w:spacing w:beforeLines="20" w:afterLines="20" w:line="360" w:lineRule="auto"/>
        <w:ind w:right="-4" w:rightChars="-2" w:firstLine="497" w:firstLineChars="250"/>
        <w:jc w:val="center"/>
        <w:rPr>
          <w:rFonts w:eastAsiaTheme="minorEastAsia"/>
          <w:b/>
          <w:sz w:val="20"/>
          <w:szCs w:val="20"/>
        </w:rPr>
      </w:pPr>
    </w:p>
    <w:p w14:paraId="3D43A4BB">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rFonts w:hint="eastAsia" w:ascii="仿宋_GB2312" w:hAnsi="仿宋_GB2312" w:eastAsia="仿宋_GB2312" w:cs="仿宋_GB2312"/>
          <w:b/>
          <w:bCs/>
          <w:spacing w:val="-1"/>
          <w:kern w:val="0"/>
          <w:sz w:val="52"/>
          <w:szCs w:val="52"/>
          <w:lang w:val="en-US" w:eastAsia="zh-CN" w:bidi="ar-SA"/>
        </w:rPr>
      </w:pPr>
      <w:r>
        <w:rPr>
          <w:rFonts w:hint="eastAsia" w:ascii="仿宋_GB2312" w:hAnsi="仿宋_GB2312" w:eastAsia="仿宋_GB2312" w:cs="仿宋_GB2312"/>
          <w:b/>
          <w:bCs/>
          <w:spacing w:val="-1"/>
          <w:kern w:val="0"/>
          <w:sz w:val="52"/>
          <w:szCs w:val="52"/>
          <w:lang w:val="en-US" w:eastAsia="zh-CN" w:bidi="ar-SA"/>
        </w:rPr>
        <w:t>寿县古塘水产养殖有限公司</w:t>
      </w:r>
    </w:p>
    <w:p w14:paraId="7CB8CCC5">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rFonts w:hint="eastAsia" w:ascii="仿宋_GB2312" w:hAnsi="仿宋_GB2312" w:eastAsia="仿宋_GB2312" w:cs="仿宋_GB2312"/>
          <w:b/>
          <w:sz w:val="52"/>
          <w:szCs w:val="52"/>
          <w:lang w:val="en-US" w:eastAsia="zh-CN"/>
        </w:rPr>
      </w:pPr>
      <w:r>
        <w:rPr>
          <w:rFonts w:hint="eastAsia" w:ascii="仿宋_GB2312" w:hAnsi="仿宋_GB2312" w:eastAsia="仿宋_GB2312" w:cs="仿宋_GB2312"/>
          <w:b/>
          <w:bCs/>
          <w:spacing w:val="-1"/>
          <w:kern w:val="0"/>
          <w:sz w:val="52"/>
          <w:szCs w:val="52"/>
          <w:lang w:val="en-US" w:eastAsia="zh-CN" w:bidi="ar-SA"/>
        </w:rPr>
        <w:t>绿化苗木采购项目（二次</w:t>
      </w:r>
      <w:bookmarkStart w:id="19" w:name="_GoBack"/>
      <w:bookmarkEnd w:id="19"/>
      <w:r>
        <w:rPr>
          <w:rFonts w:hint="eastAsia" w:ascii="仿宋_GB2312" w:hAnsi="仿宋_GB2312" w:eastAsia="仿宋_GB2312" w:cs="仿宋_GB2312"/>
          <w:b/>
          <w:bCs/>
          <w:spacing w:val="-1"/>
          <w:kern w:val="0"/>
          <w:sz w:val="52"/>
          <w:szCs w:val="52"/>
          <w:lang w:val="en-US" w:eastAsia="zh-CN" w:bidi="ar-SA"/>
        </w:rPr>
        <w:t>）</w:t>
      </w:r>
    </w:p>
    <w:p w14:paraId="6C49B728">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sz w:val="84"/>
          <w:szCs w:val="84"/>
        </w:rPr>
      </w:pPr>
      <w:r>
        <w:rPr>
          <w:rFonts w:hint="eastAsia" w:asciiTheme="minorEastAsia" w:hAnsiTheme="minorEastAsia" w:eastAsiaTheme="minorEastAsia"/>
          <w:sz w:val="84"/>
          <w:szCs w:val="84"/>
        </w:rPr>
        <w:t>响  应</w:t>
      </w:r>
      <w:r>
        <w:rPr>
          <w:sz w:val="84"/>
          <w:szCs w:val="84"/>
        </w:rPr>
        <w:t xml:space="preserve">  文  件</w:t>
      </w:r>
    </w:p>
    <w:p w14:paraId="41B784D4">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firstLine="4170" w:firstLineChars="1500"/>
        <w:jc w:val="center"/>
        <w:textAlignment w:val="center"/>
        <w:rPr>
          <w:szCs w:val="28"/>
        </w:rPr>
      </w:pPr>
    </w:p>
    <w:p w14:paraId="7C136EEE">
      <w:pPr>
        <w:keepNext w:val="0"/>
        <w:keepLines/>
        <w:pageBreakBefore w:val="0"/>
        <w:widowControl w:val="0"/>
        <w:kinsoku/>
        <w:wordWrap/>
        <w:overflowPunct/>
        <w:topLinePunct w:val="0"/>
        <w:autoSpaceDE/>
        <w:autoSpaceDN/>
        <w:bidi w:val="0"/>
        <w:adjustRightInd/>
        <w:snapToGrid/>
        <w:spacing w:line="560" w:lineRule="exact"/>
        <w:jc w:val="center"/>
        <w:textAlignment w:val="center"/>
        <w:outlineLvl w:val="9"/>
        <w:rPr>
          <w:rFonts w:hint="default" w:ascii="仿宋_GB2312" w:hAnsi="仿宋_GB2312" w:eastAsia="仿宋_GB2312" w:cs="仿宋_GB2312"/>
          <w:b w:val="0"/>
          <w:bCs w:val="0"/>
          <w:color w:val="auto"/>
          <w:kern w:val="0"/>
          <w:sz w:val="28"/>
          <w:szCs w:val="28"/>
          <w:highlight w:val="none"/>
          <w:lang w:val="en-US" w:eastAsia="zh-CN"/>
        </w:rPr>
      </w:pPr>
      <w:r>
        <w:rPr>
          <w:rFonts w:hint="eastAsia" w:ascii="仿宋_GB2312" w:hAnsi="仿宋_GB2312" w:eastAsia="仿宋_GB2312" w:cs="仿宋_GB2312"/>
          <w:sz w:val="32"/>
          <w:szCs w:val="32"/>
        </w:rPr>
        <w:t>项目编号</w:t>
      </w:r>
      <w:r>
        <w:rPr>
          <w:rFonts w:ascii="仿宋" w:hAnsi="仿宋" w:eastAsia="仿宋"/>
          <w:sz w:val="32"/>
          <w:szCs w:val="32"/>
        </w:rPr>
        <w:t>：</w:t>
      </w:r>
      <w:r>
        <w:rPr>
          <w:rFonts w:hint="eastAsia" w:cs="宋体" w:asciiTheme="minorEastAsia" w:hAnsiTheme="minorEastAsia" w:eastAsiaTheme="minorEastAsia"/>
          <w:b/>
          <w:bCs/>
          <w:color w:val="000000" w:themeColor="text1"/>
          <w:kern w:val="2"/>
          <w:sz w:val="24"/>
          <w:szCs w:val="24"/>
          <w:lang w:val="en-US" w:eastAsia="zh-CN" w:bidi="ar-SA"/>
          <w14:textFill>
            <w14:solidFill>
              <w14:schemeClr w14:val="tx1"/>
            </w14:solidFill>
          </w14:textFill>
        </w:rPr>
        <w:t>2026-03-GTSY-CG-028</w:t>
      </w:r>
    </w:p>
    <w:p w14:paraId="03FD1E92">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rFonts w:ascii="仿宋" w:hAnsi="仿宋" w:eastAsia="仿宋"/>
          <w:sz w:val="32"/>
          <w:szCs w:val="32"/>
        </w:rPr>
      </w:pPr>
    </w:p>
    <w:p w14:paraId="5F8A8C84">
      <w:pPr>
        <w:keepNext w:val="0"/>
        <w:keepLines/>
        <w:pageBreakBefore w:val="0"/>
        <w:widowControl w:val="0"/>
        <w:kinsoku/>
        <w:wordWrap/>
        <w:overflowPunct/>
        <w:topLinePunct w:val="0"/>
        <w:autoSpaceDE/>
        <w:autoSpaceDN/>
        <w:bidi w:val="0"/>
        <w:jc w:val="center"/>
        <w:textAlignment w:val="center"/>
        <w:rPr>
          <w:rFonts w:eastAsiaTheme="minorEastAsia"/>
          <w:sz w:val="32"/>
          <w:szCs w:val="32"/>
        </w:rPr>
      </w:pPr>
    </w:p>
    <w:p w14:paraId="2A43FD91">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sz w:val="32"/>
          <w:szCs w:val="32"/>
        </w:rPr>
      </w:pPr>
    </w:p>
    <w:p w14:paraId="5CB7D579">
      <w:pPr>
        <w:pStyle w:val="7"/>
        <w:keepNext w:val="0"/>
        <w:keepLines/>
        <w:pageBreakBefore w:val="0"/>
        <w:widowControl w:val="0"/>
        <w:kinsoku/>
        <w:wordWrap/>
        <w:overflowPunct/>
        <w:topLinePunct w:val="0"/>
        <w:autoSpaceDE/>
        <w:autoSpaceDN/>
        <w:bidi w:val="0"/>
        <w:adjustRightInd w:val="0"/>
        <w:snapToGrid w:val="0"/>
        <w:spacing w:beforeLines="20" w:afterLines="20" w:line="360" w:lineRule="auto"/>
        <w:ind w:left="0" w:leftChars="0" w:right="-4" w:rightChars="-2" w:firstLine="0" w:firstLineChars="0"/>
        <w:jc w:val="center"/>
        <w:textAlignment w:val="center"/>
        <w:rPr>
          <w:rFonts w:hint="eastAsia" w:ascii="仿宋" w:hAnsi="仿宋" w:eastAsia="仿宋" w:cs="Times New Roman"/>
          <w:b/>
          <w:bCs/>
          <w:sz w:val="32"/>
          <w:szCs w:val="32"/>
        </w:rPr>
      </w:pPr>
      <w:r>
        <w:rPr>
          <w:rFonts w:hint="eastAsia" w:ascii="仿宋" w:hAnsi="仿宋" w:eastAsia="仿宋" w:cs="Times New Roman"/>
          <w:b/>
          <w:bCs/>
          <w:sz w:val="32"/>
          <w:szCs w:val="32"/>
        </w:rPr>
        <w:t>投标供应商：       （盖章）</w:t>
      </w:r>
    </w:p>
    <w:p w14:paraId="00669CB4">
      <w:pPr>
        <w:pStyle w:val="7"/>
        <w:keepNext w:val="0"/>
        <w:keepLines/>
        <w:pageBreakBefore w:val="0"/>
        <w:widowControl w:val="0"/>
        <w:kinsoku/>
        <w:wordWrap/>
        <w:overflowPunct/>
        <w:topLinePunct w:val="0"/>
        <w:autoSpaceDE/>
        <w:autoSpaceDN/>
        <w:bidi w:val="0"/>
        <w:adjustRightInd w:val="0"/>
        <w:snapToGrid w:val="0"/>
        <w:spacing w:beforeLines="20" w:afterLines="20" w:line="360" w:lineRule="auto"/>
        <w:ind w:left="0" w:leftChars="0" w:right="-4" w:rightChars="-2" w:firstLine="2249" w:firstLineChars="700"/>
        <w:jc w:val="both"/>
        <w:textAlignment w:val="center"/>
        <w:rPr>
          <w:rFonts w:hint="eastAsia" w:ascii="仿宋" w:hAnsi="仿宋" w:eastAsia="仿宋" w:cs="Times New Roman"/>
          <w:b/>
          <w:bCs/>
          <w:sz w:val="32"/>
          <w:szCs w:val="32"/>
        </w:rPr>
      </w:pPr>
      <w:r>
        <w:rPr>
          <w:rFonts w:hint="eastAsia" w:ascii="仿宋" w:hAnsi="仿宋" w:eastAsia="仿宋" w:cs="Times New Roman"/>
          <w:b/>
          <w:bCs/>
          <w:sz w:val="32"/>
          <w:szCs w:val="32"/>
        </w:rPr>
        <w:t>投标供应商地址：</w:t>
      </w:r>
    </w:p>
    <w:p w14:paraId="67E2D660">
      <w:pPr>
        <w:pStyle w:val="7"/>
        <w:keepNext w:val="0"/>
        <w:keepLines/>
        <w:pageBreakBefore w:val="0"/>
        <w:widowControl w:val="0"/>
        <w:kinsoku/>
        <w:wordWrap/>
        <w:overflowPunct/>
        <w:topLinePunct w:val="0"/>
        <w:autoSpaceDE/>
        <w:autoSpaceDN/>
        <w:bidi w:val="0"/>
        <w:adjustRightInd w:val="0"/>
        <w:snapToGrid w:val="0"/>
        <w:spacing w:beforeLines="20" w:afterLines="20" w:line="360" w:lineRule="auto"/>
        <w:ind w:left="0" w:leftChars="0" w:right="-4" w:rightChars="-2" w:firstLine="2249" w:firstLineChars="700"/>
        <w:jc w:val="both"/>
        <w:textAlignment w:val="center"/>
        <w:rPr>
          <w:rFonts w:hint="eastAsia" w:ascii="仿宋" w:hAnsi="仿宋" w:eastAsia="仿宋" w:cs="Times New Roman"/>
          <w:b/>
          <w:bCs/>
          <w:sz w:val="32"/>
          <w:szCs w:val="32"/>
        </w:rPr>
      </w:pPr>
      <w:r>
        <w:rPr>
          <w:rFonts w:hint="eastAsia" w:ascii="仿宋" w:hAnsi="仿宋" w:eastAsia="仿宋" w:cs="Times New Roman"/>
          <w:b/>
          <w:bCs/>
          <w:sz w:val="32"/>
          <w:szCs w:val="32"/>
        </w:rPr>
        <w:t>日  期：</w:t>
      </w:r>
    </w:p>
    <w:p w14:paraId="488606A1">
      <w:pPr>
        <w:keepNext w:val="0"/>
        <w:keepLines/>
        <w:pageBreakBefore w:val="0"/>
        <w:widowControl w:val="0"/>
        <w:kinsoku/>
        <w:wordWrap/>
        <w:overflowPunct/>
        <w:topLinePunct w:val="0"/>
        <w:autoSpaceDE/>
        <w:autoSpaceDN/>
        <w:bidi w:val="0"/>
        <w:ind w:left="85" w:right="17"/>
        <w:jc w:val="center"/>
        <w:textAlignment w:val="center"/>
        <w:rPr>
          <w:rFonts w:ascii="仿宋" w:hAnsi="仿宋" w:eastAsia="仿宋" w:cs="宋体"/>
          <w:b/>
          <w:bCs/>
          <w:sz w:val="32"/>
          <w:szCs w:val="32"/>
        </w:rPr>
      </w:pPr>
    </w:p>
    <w:p w14:paraId="2D2360F5">
      <w:pPr>
        <w:pStyle w:val="4"/>
        <w:jc w:val="center"/>
        <w:rPr>
          <w:rFonts w:eastAsiaTheme="minorEastAsia"/>
        </w:rPr>
      </w:pPr>
    </w:p>
    <w:p w14:paraId="3DF2FDA0">
      <w:pPr>
        <w:spacing w:line="420" w:lineRule="exact"/>
        <w:rPr>
          <w:rStyle w:val="12"/>
          <w:rFonts w:hint="eastAsia" w:ascii="仿宋" w:hAnsi="仿宋" w:eastAsia="仿宋" w:cs="仿宋"/>
          <w:sz w:val="28"/>
          <w:szCs w:val="28"/>
        </w:rPr>
      </w:pPr>
    </w:p>
    <w:p w14:paraId="2A9216BB">
      <w:pPr>
        <w:spacing w:line="460" w:lineRule="exact"/>
        <w:jc w:val="center"/>
        <w:rPr>
          <w:rFonts w:hint="eastAsia" w:ascii="仿宋" w:hAnsi="仿宋" w:eastAsia="仿宋" w:cs="仿宋"/>
          <w:b/>
          <w:color w:val="000000"/>
          <w:kern w:val="0"/>
          <w:sz w:val="28"/>
          <w:szCs w:val="28"/>
        </w:rPr>
      </w:pPr>
    </w:p>
    <w:p w14:paraId="6DF04A8D">
      <w:pPr>
        <w:spacing w:line="460" w:lineRule="exact"/>
        <w:jc w:val="center"/>
        <w:rPr>
          <w:rFonts w:hint="eastAsia" w:ascii="仿宋" w:hAnsi="仿宋" w:eastAsia="仿宋" w:cs="仿宋"/>
          <w:b/>
          <w:color w:val="000000"/>
          <w:kern w:val="0"/>
          <w:sz w:val="28"/>
          <w:szCs w:val="28"/>
        </w:rPr>
        <w:sectPr>
          <w:headerReference r:id="rId3" w:type="default"/>
          <w:footerReference r:id="rId4" w:type="default"/>
          <w:pgSz w:w="11910" w:h="16850"/>
          <w:pgMar w:top="2098" w:right="1474" w:bottom="1984" w:left="1587" w:header="0" w:footer="624" w:gutter="0"/>
          <w:pgNumType w:fmt="decimal"/>
          <w:cols w:space="0" w:num="1"/>
          <w:rtlGutter w:val="0"/>
          <w:docGrid w:type="lines" w:linePitch="312" w:charSpace="0"/>
        </w:sectPr>
      </w:pPr>
    </w:p>
    <w:sdt>
      <w:sdtPr>
        <w:rPr>
          <w:rFonts w:hint="eastAsia" w:ascii="仿宋" w:hAnsi="仿宋" w:eastAsia="仿宋" w:cs="仿宋"/>
          <w:kern w:val="2"/>
          <w:sz w:val="28"/>
          <w:szCs w:val="28"/>
          <w:lang w:val="en-US" w:eastAsia="zh-CN" w:bidi="ar-SA"/>
        </w:rPr>
        <w:id w:val="147453808"/>
        <w15:color w:val="DBDBDB"/>
        <w:docPartObj>
          <w:docPartGallery w:val="Table of Contents"/>
          <w:docPartUnique/>
        </w:docPartObj>
      </w:sdtPr>
      <w:sdtEndPr>
        <w:rPr>
          <w:rFonts w:hint="eastAsia" w:ascii="仿宋" w:hAnsi="仿宋" w:eastAsia="仿宋" w:cs="仿宋"/>
          <w:color w:val="000000"/>
          <w:kern w:val="0"/>
          <w:sz w:val="28"/>
          <w:szCs w:val="28"/>
          <w:lang w:val="en-US" w:eastAsia="zh-CN" w:bidi="ar-SA"/>
        </w:rPr>
      </w:sdtEndPr>
      <w:sdtContent>
        <w:p w14:paraId="4E675ABA">
          <w:pPr>
            <w:spacing w:before="0" w:beforeLines="0" w:after="0" w:afterLines="0" w:line="240" w:lineRule="auto"/>
            <w:ind w:left="0" w:leftChars="0" w:right="0" w:rightChars="0" w:firstLine="0" w:firstLineChars="0"/>
            <w:jc w:val="center"/>
            <w:rPr>
              <w:rFonts w:hint="eastAsia" w:ascii="仿宋" w:hAnsi="仿宋" w:eastAsia="仿宋" w:cs="仿宋"/>
              <w:sz w:val="28"/>
              <w:szCs w:val="28"/>
            </w:rPr>
          </w:pPr>
          <w:r>
            <w:rPr>
              <w:rFonts w:hint="eastAsia" w:ascii="仿宋" w:hAnsi="仿宋" w:eastAsia="仿宋" w:cs="仿宋"/>
              <w:sz w:val="28"/>
              <w:szCs w:val="28"/>
            </w:rPr>
            <w:t>目录</w:t>
          </w:r>
        </w:p>
        <w:p w14:paraId="54230485">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color w:val="000000"/>
              <w:kern w:val="0"/>
              <w:sz w:val="28"/>
              <w:szCs w:val="28"/>
              <w:lang w:val="en-US" w:eastAsia="zh-CN" w:bidi="ar-SA"/>
            </w:rPr>
            <w:instrText xml:space="preserve">TOC \o "1-9" \h \u </w:instrText>
          </w:r>
          <w:r>
            <w:rPr>
              <w:rFonts w:hint="eastAsia" w:ascii="仿宋" w:hAnsi="仿宋" w:eastAsia="仿宋" w:cs="仿宋"/>
              <w:color w:val="000000"/>
              <w:kern w:val="0"/>
              <w:sz w:val="28"/>
              <w:szCs w:val="28"/>
              <w:lang w:val="en-US" w:eastAsia="zh-CN" w:bidi="ar-SA"/>
            </w:rPr>
            <w:fldChar w:fldCharType="separate"/>
          </w: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_Toc22926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sz w:val="28"/>
              <w:szCs w:val="28"/>
            </w:rPr>
            <w:t>投标文件格式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_Toc22926 \h </w:instrText>
          </w:r>
          <w:r>
            <w:rPr>
              <w:rFonts w:hint="eastAsia" w:ascii="仿宋" w:hAnsi="仿宋" w:eastAsia="仿宋" w:cs="仿宋"/>
              <w:sz w:val="28"/>
              <w:szCs w:val="28"/>
            </w:rPr>
            <w:fldChar w:fldCharType="separate"/>
          </w:r>
          <w:r>
            <w:rPr>
              <w:rFonts w:hint="eastAsia" w:ascii="仿宋" w:hAnsi="仿宋" w:eastAsia="仿宋" w:cs="仿宋"/>
              <w:sz w:val="28"/>
              <w:szCs w:val="28"/>
            </w:rPr>
            <w:t>1</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4BCAF0DA">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_Toc22580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kern w:val="0"/>
              <w:sz w:val="28"/>
              <w:szCs w:val="28"/>
            </w:rPr>
            <w:t>1、法定代表人（单位负责人）身份证明</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_Toc22580 \h </w:instrText>
          </w:r>
          <w:r>
            <w:rPr>
              <w:rFonts w:hint="eastAsia" w:ascii="仿宋" w:hAnsi="仿宋" w:eastAsia="仿宋" w:cs="仿宋"/>
              <w:sz w:val="28"/>
              <w:szCs w:val="28"/>
            </w:rPr>
            <w:fldChar w:fldCharType="separate"/>
          </w:r>
          <w:r>
            <w:rPr>
              <w:rFonts w:hint="eastAsia" w:ascii="仿宋" w:hAnsi="仿宋" w:eastAsia="仿宋" w:cs="仿宋"/>
              <w:sz w:val="28"/>
              <w:szCs w:val="28"/>
            </w:rPr>
            <w:t>3</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06776BAF">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_Toc7700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sz w:val="28"/>
              <w:szCs w:val="28"/>
            </w:rPr>
            <w:t>附：法定代表人（单位负责人）身份证正反面复印件或扫描件</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_Toc7700 \h </w:instrText>
          </w:r>
          <w:r>
            <w:rPr>
              <w:rFonts w:hint="eastAsia" w:ascii="仿宋" w:hAnsi="仿宋" w:eastAsia="仿宋" w:cs="仿宋"/>
              <w:sz w:val="28"/>
              <w:szCs w:val="28"/>
            </w:rPr>
            <w:fldChar w:fldCharType="separate"/>
          </w:r>
          <w:r>
            <w:rPr>
              <w:rFonts w:hint="eastAsia" w:ascii="仿宋" w:hAnsi="仿宋" w:eastAsia="仿宋" w:cs="仿宋"/>
              <w:sz w:val="28"/>
              <w:szCs w:val="28"/>
            </w:rPr>
            <w:t>3</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758B4773">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_Toc6189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kern w:val="0"/>
              <w:sz w:val="28"/>
              <w:szCs w:val="28"/>
            </w:rPr>
            <w:t>2、授权委托书</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_Toc6189 \h </w:instrText>
          </w:r>
          <w:r>
            <w:rPr>
              <w:rFonts w:hint="eastAsia" w:ascii="仿宋" w:hAnsi="仿宋" w:eastAsia="仿宋" w:cs="仿宋"/>
              <w:sz w:val="28"/>
              <w:szCs w:val="28"/>
            </w:rPr>
            <w:fldChar w:fldCharType="separate"/>
          </w:r>
          <w:r>
            <w:rPr>
              <w:rFonts w:hint="eastAsia" w:ascii="仿宋" w:hAnsi="仿宋" w:eastAsia="仿宋" w:cs="仿宋"/>
              <w:sz w:val="28"/>
              <w:szCs w:val="28"/>
            </w:rPr>
            <w:t>4</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3050B8C8">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_Toc21287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kern w:val="0"/>
              <w:sz w:val="28"/>
              <w:szCs w:val="28"/>
              <w:lang w:val="en-US" w:eastAsia="zh-CN"/>
            </w:rPr>
            <w:t>3.报价表</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_Toc21287 \h </w:instrText>
          </w:r>
          <w:r>
            <w:rPr>
              <w:rFonts w:hint="eastAsia" w:ascii="仿宋" w:hAnsi="仿宋" w:eastAsia="仿宋" w:cs="仿宋"/>
              <w:sz w:val="28"/>
              <w:szCs w:val="28"/>
            </w:rPr>
            <w:fldChar w:fldCharType="separate"/>
          </w:r>
          <w:r>
            <w:rPr>
              <w:rFonts w:hint="eastAsia" w:ascii="仿宋" w:hAnsi="仿宋" w:eastAsia="仿宋" w:cs="仿宋"/>
              <w:sz w:val="28"/>
              <w:szCs w:val="28"/>
            </w:rPr>
            <w:t>5</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7408B53C">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_Toc16662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sz w:val="28"/>
              <w:szCs w:val="28"/>
              <w:lang w:val="en-US" w:eastAsia="zh-CN"/>
            </w:rPr>
            <w:t>4.投标承诺函</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_Toc16662 \h </w:instrText>
          </w:r>
          <w:r>
            <w:rPr>
              <w:rFonts w:hint="eastAsia" w:ascii="仿宋" w:hAnsi="仿宋" w:eastAsia="仿宋" w:cs="仿宋"/>
              <w:sz w:val="28"/>
              <w:szCs w:val="28"/>
            </w:rPr>
            <w:fldChar w:fldCharType="separate"/>
          </w:r>
          <w:r>
            <w:rPr>
              <w:rFonts w:hint="eastAsia" w:ascii="仿宋" w:hAnsi="仿宋" w:eastAsia="仿宋" w:cs="仿宋"/>
              <w:sz w:val="28"/>
              <w:szCs w:val="28"/>
            </w:rPr>
            <w:t>6</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10CE986C">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_Toc2725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sz w:val="28"/>
              <w:szCs w:val="28"/>
              <w:lang w:val="en-US" w:eastAsia="zh-CN"/>
            </w:rPr>
            <w:t>5.无重大违法记录声明函</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_Toc2725 \h </w:instrText>
          </w:r>
          <w:r>
            <w:rPr>
              <w:rFonts w:hint="eastAsia" w:ascii="仿宋" w:hAnsi="仿宋" w:eastAsia="仿宋" w:cs="仿宋"/>
              <w:sz w:val="28"/>
              <w:szCs w:val="28"/>
            </w:rPr>
            <w:fldChar w:fldCharType="separate"/>
          </w:r>
          <w:r>
            <w:rPr>
              <w:rFonts w:hint="eastAsia" w:ascii="仿宋" w:hAnsi="仿宋" w:eastAsia="仿宋" w:cs="仿宋"/>
              <w:sz w:val="28"/>
              <w:szCs w:val="28"/>
            </w:rPr>
            <w:t>7</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2B2102C2">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_Toc25614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bCs/>
              <w:kern w:val="0"/>
              <w:sz w:val="28"/>
              <w:szCs w:val="28"/>
              <w:lang w:val="en-US"/>
            </w:rPr>
            <w:t>6.</w:t>
          </w:r>
          <w:r>
            <w:rPr>
              <w:rFonts w:hint="eastAsia" w:ascii="仿宋" w:hAnsi="仿宋" w:eastAsia="仿宋" w:cs="仿宋"/>
              <w:bCs/>
              <w:kern w:val="0"/>
              <w:sz w:val="28"/>
              <w:szCs w:val="28"/>
            </w:rPr>
            <w:t>供应商资格证明及评审所需材料</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_Toc25614 \h </w:instrText>
          </w:r>
          <w:r>
            <w:rPr>
              <w:rFonts w:hint="eastAsia" w:ascii="仿宋" w:hAnsi="仿宋" w:eastAsia="仿宋" w:cs="仿宋"/>
              <w:sz w:val="28"/>
              <w:szCs w:val="28"/>
            </w:rPr>
            <w:fldChar w:fldCharType="separate"/>
          </w:r>
          <w:r>
            <w:rPr>
              <w:rFonts w:hint="eastAsia" w:ascii="仿宋" w:hAnsi="仿宋" w:eastAsia="仿宋" w:cs="仿宋"/>
              <w:sz w:val="28"/>
              <w:szCs w:val="28"/>
            </w:rPr>
            <w:t>8</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7D11F397">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_Toc9477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sz w:val="28"/>
              <w:szCs w:val="28"/>
              <w:lang w:val="en-US"/>
            </w:rPr>
            <w:t>7.</w:t>
          </w:r>
          <w:r>
            <w:rPr>
              <w:rFonts w:hint="eastAsia" w:ascii="仿宋" w:hAnsi="仿宋" w:eastAsia="仿宋" w:cs="仿宋"/>
              <w:sz w:val="28"/>
              <w:szCs w:val="28"/>
            </w:rPr>
            <w:t>其他资料</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_Toc9477 \h </w:instrText>
          </w:r>
          <w:r>
            <w:rPr>
              <w:rFonts w:hint="eastAsia" w:ascii="仿宋" w:hAnsi="仿宋" w:eastAsia="仿宋" w:cs="仿宋"/>
              <w:sz w:val="28"/>
              <w:szCs w:val="28"/>
            </w:rPr>
            <w:fldChar w:fldCharType="separate"/>
          </w:r>
          <w:r>
            <w:rPr>
              <w:rFonts w:hint="eastAsia" w:ascii="仿宋" w:hAnsi="仿宋" w:eastAsia="仿宋" w:cs="仿宋"/>
              <w:sz w:val="28"/>
              <w:szCs w:val="28"/>
            </w:rPr>
            <w:t>9</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648FBE6C">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_Toc27708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sz w:val="28"/>
              <w:szCs w:val="28"/>
              <w:lang w:val="en-US"/>
            </w:rPr>
            <w:t>8.</w:t>
          </w:r>
          <w:r>
            <w:rPr>
              <w:rFonts w:hint="eastAsia" w:ascii="仿宋" w:hAnsi="仿宋" w:eastAsia="仿宋" w:cs="仿宋"/>
              <w:sz w:val="28"/>
              <w:szCs w:val="28"/>
            </w:rPr>
            <w:t>采购需求中要求提供的方案及承诺等</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_Toc27708 \h </w:instrText>
          </w:r>
          <w:r>
            <w:rPr>
              <w:rFonts w:hint="eastAsia" w:ascii="仿宋" w:hAnsi="仿宋" w:eastAsia="仿宋" w:cs="仿宋"/>
              <w:sz w:val="28"/>
              <w:szCs w:val="28"/>
            </w:rPr>
            <w:fldChar w:fldCharType="separate"/>
          </w:r>
          <w:r>
            <w:rPr>
              <w:rFonts w:hint="eastAsia" w:ascii="仿宋" w:hAnsi="仿宋" w:eastAsia="仿宋" w:cs="仿宋"/>
              <w:sz w:val="28"/>
              <w:szCs w:val="28"/>
            </w:rPr>
            <w:t>10</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60C9B62B">
          <w:pPr>
            <w:spacing w:line="460" w:lineRule="exact"/>
            <w:jc w:val="center"/>
            <w:rPr>
              <w:rFonts w:hint="eastAsia" w:ascii="仿宋" w:hAnsi="仿宋" w:eastAsia="仿宋" w:cs="仿宋"/>
              <w:color w:val="000000"/>
              <w:kern w:val="0"/>
              <w:sz w:val="28"/>
              <w:szCs w:val="28"/>
              <w:lang w:val="en-US" w:eastAsia="zh-CN" w:bidi="ar-SA"/>
            </w:rPr>
          </w:pPr>
          <w:r>
            <w:rPr>
              <w:rFonts w:hint="eastAsia" w:ascii="仿宋" w:hAnsi="仿宋" w:eastAsia="仿宋" w:cs="仿宋"/>
              <w:color w:val="000000"/>
              <w:kern w:val="0"/>
              <w:sz w:val="28"/>
              <w:szCs w:val="28"/>
              <w:lang w:val="en-US" w:eastAsia="zh-CN" w:bidi="ar-SA"/>
            </w:rPr>
            <w:fldChar w:fldCharType="end"/>
          </w:r>
        </w:p>
      </w:sdtContent>
    </w:sdt>
    <w:p w14:paraId="66D99C08">
      <w:pPr>
        <w:spacing w:line="460" w:lineRule="exact"/>
        <w:jc w:val="center"/>
        <w:rPr>
          <w:rFonts w:hint="eastAsia" w:ascii="仿宋" w:hAnsi="仿宋" w:eastAsia="仿宋" w:cs="仿宋"/>
          <w:color w:val="000000"/>
          <w:kern w:val="0"/>
          <w:sz w:val="28"/>
          <w:szCs w:val="28"/>
          <w:lang w:val="en-US" w:eastAsia="zh-CN" w:bidi="ar-SA"/>
        </w:rPr>
        <w:sectPr>
          <w:pgSz w:w="11910" w:h="16850"/>
          <w:pgMar w:top="2098" w:right="1474" w:bottom="1984" w:left="1587" w:header="0" w:footer="624" w:gutter="0"/>
          <w:pgNumType w:fmt="decimal"/>
          <w:cols w:space="0" w:num="1"/>
          <w:rtlGutter w:val="0"/>
          <w:docGrid w:type="lines" w:linePitch="312" w:charSpace="0"/>
        </w:sectPr>
      </w:pPr>
    </w:p>
    <w:p w14:paraId="23BC14BF">
      <w:pPr>
        <w:spacing w:line="460" w:lineRule="exact"/>
        <w:jc w:val="center"/>
        <w:outlineLvl w:val="0"/>
        <w:rPr>
          <w:rFonts w:ascii="仿宋" w:hAnsi="仿宋" w:eastAsia="仿宋" w:cs="仿宋"/>
          <w:b/>
          <w:color w:val="000000"/>
          <w:sz w:val="28"/>
          <w:szCs w:val="28"/>
        </w:rPr>
      </w:pPr>
      <w:bookmarkStart w:id="2" w:name="_Toc22580"/>
      <w:r>
        <w:rPr>
          <w:rFonts w:hint="eastAsia" w:ascii="仿宋" w:hAnsi="仿宋" w:eastAsia="仿宋" w:cs="仿宋"/>
          <w:b/>
          <w:color w:val="000000"/>
          <w:kern w:val="0"/>
          <w:sz w:val="28"/>
          <w:szCs w:val="28"/>
        </w:rPr>
        <w:t>1、法定代表人（单位负责人）身份证明</w:t>
      </w:r>
      <w:bookmarkEnd w:id="2"/>
    </w:p>
    <w:p w14:paraId="63DE49BA">
      <w:pPr>
        <w:spacing w:line="440" w:lineRule="exact"/>
        <w:ind w:firstLine="560" w:firstLineChars="200"/>
        <w:rPr>
          <w:rFonts w:hint="eastAsia" w:ascii="仿宋" w:hAnsi="仿宋" w:eastAsia="仿宋" w:cs="仿宋"/>
          <w:color w:val="000000"/>
          <w:sz w:val="28"/>
          <w:szCs w:val="28"/>
        </w:rPr>
      </w:pPr>
    </w:p>
    <w:p w14:paraId="4FC9A466">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单位名称：</w:t>
      </w:r>
      <w:r>
        <w:rPr>
          <w:rFonts w:hint="eastAsia" w:ascii="仿宋" w:hAnsi="仿宋" w:eastAsia="仿宋" w:cs="仿宋"/>
          <w:color w:val="000000"/>
          <w:sz w:val="28"/>
          <w:szCs w:val="28"/>
          <w:u w:val="single"/>
        </w:rPr>
        <w:t xml:space="preserve">                             </w:t>
      </w:r>
    </w:p>
    <w:p w14:paraId="0A9672A1">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单位性质：</w:t>
      </w:r>
      <w:r>
        <w:rPr>
          <w:rFonts w:hint="eastAsia" w:ascii="仿宋" w:hAnsi="仿宋" w:eastAsia="仿宋" w:cs="仿宋"/>
          <w:color w:val="000000"/>
          <w:sz w:val="28"/>
          <w:szCs w:val="28"/>
          <w:u w:val="single"/>
        </w:rPr>
        <w:t xml:space="preserve">                             </w:t>
      </w:r>
    </w:p>
    <w:p w14:paraId="5403C84C">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地    址：</w:t>
      </w:r>
      <w:r>
        <w:rPr>
          <w:rFonts w:hint="eastAsia" w:ascii="仿宋" w:hAnsi="仿宋" w:eastAsia="仿宋" w:cs="仿宋"/>
          <w:color w:val="000000"/>
          <w:sz w:val="28"/>
          <w:szCs w:val="28"/>
          <w:u w:val="single"/>
        </w:rPr>
        <w:t xml:space="preserve">                             </w:t>
      </w:r>
    </w:p>
    <w:p w14:paraId="47DBBA9B">
      <w:pPr>
        <w:spacing w:line="440" w:lineRule="exact"/>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成立时间：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日</w:t>
      </w:r>
    </w:p>
    <w:p w14:paraId="02730E62">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经营期限：</w:t>
      </w:r>
      <w:r>
        <w:rPr>
          <w:rFonts w:hint="eastAsia" w:ascii="仿宋" w:hAnsi="仿宋" w:eastAsia="仿宋" w:cs="仿宋"/>
          <w:color w:val="000000"/>
          <w:sz w:val="28"/>
          <w:szCs w:val="28"/>
          <w:u w:val="single"/>
        </w:rPr>
        <w:t xml:space="preserve">                             </w:t>
      </w:r>
    </w:p>
    <w:p w14:paraId="28F00A79">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姓    名：</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性   别：</w:t>
      </w:r>
      <w:r>
        <w:rPr>
          <w:rFonts w:hint="eastAsia" w:ascii="仿宋" w:hAnsi="仿宋" w:eastAsia="仿宋" w:cs="仿宋"/>
          <w:color w:val="000000"/>
          <w:sz w:val="28"/>
          <w:szCs w:val="28"/>
          <w:u w:val="single"/>
        </w:rPr>
        <w:t xml:space="preserve">        </w:t>
      </w:r>
    </w:p>
    <w:p w14:paraId="7C3E3204">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年    龄：</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职   务：</w:t>
      </w:r>
      <w:r>
        <w:rPr>
          <w:rFonts w:hint="eastAsia" w:ascii="仿宋" w:hAnsi="仿宋" w:eastAsia="仿宋" w:cs="仿宋"/>
          <w:color w:val="000000"/>
          <w:sz w:val="28"/>
          <w:szCs w:val="28"/>
          <w:u w:val="single"/>
        </w:rPr>
        <w:t xml:space="preserve">        </w:t>
      </w:r>
    </w:p>
    <w:p w14:paraId="7307101F">
      <w:pPr>
        <w:spacing w:line="440" w:lineRule="exact"/>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系</w:t>
      </w:r>
      <w:r>
        <w:rPr>
          <w:rFonts w:hint="eastAsia" w:ascii="仿宋" w:hAnsi="仿宋" w:eastAsia="仿宋" w:cs="仿宋"/>
          <w:color w:val="000000"/>
          <w:sz w:val="28"/>
          <w:szCs w:val="28"/>
          <w:u w:val="single"/>
        </w:rPr>
        <w:t xml:space="preserve">          （供应商单位名称）     </w:t>
      </w:r>
      <w:r>
        <w:rPr>
          <w:rFonts w:hint="eastAsia" w:ascii="仿宋" w:hAnsi="仿宋" w:eastAsia="仿宋" w:cs="仿宋"/>
          <w:color w:val="000000"/>
          <w:sz w:val="28"/>
          <w:szCs w:val="28"/>
        </w:rPr>
        <w:t>的法定代表人（单位负责人）</w:t>
      </w:r>
    </w:p>
    <w:p w14:paraId="6C0FE031">
      <w:pPr>
        <w:spacing w:line="440" w:lineRule="exact"/>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特此证明。</w:t>
      </w:r>
    </w:p>
    <w:p w14:paraId="33DB83E4">
      <w:pPr>
        <w:spacing w:line="440" w:lineRule="exact"/>
        <w:ind w:right="480"/>
        <w:rPr>
          <w:rFonts w:ascii="仿宋" w:hAnsi="仿宋" w:eastAsia="仿宋" w:cs="仿宋"/>
          <w:color w:val="000000"/>
          <w:sz w:val="28"/>
          <w:szCs w:val="28"/>
        </w:rPr>
      </w:pPr>
      <w:r>
        <w:rPr>
          <w:rFonts w:hint="eastAsia" w:ascii="仿宋" w:hAnsi="仿宋" w:eastAsia="仿宋" w:cs="仿宋"/>
          <w:color w:val="000000"/>
          <w:sz w:val="28"/>
          <w:szCs w:val="28"/>
        </w:rPr>
        <w:t xml:space="preserve">               供应商：</w:t>
      </w:r>
      <w:r>
        <w:rPr>
          <w:rFonts w:hint="eastAsia" w:ascii="仿宋" w:hAnsi="仿宋" w:eastAsia="仿宋" w:cs="仿宋"/>
          <w:color w:val="000000"/>
          <w:sz w:val="28"/>
          <w:szCs w:val="28"/>
          <w:u w:val="single"/>
        </w:rPr>
        <w:t xml:space="preserve">             （盖公章）</w:t>
      </w:r>
    </w:p>
    <w:p w14:paraId="0786D233">
      <w:pPr>
        <w:spacing w:line="4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               日  期：年月日</w:t>
      </w:r>
    </w:p>
    <w:p w14:paraId="2DF519FD">
      <w:pPr>
        <w:spacing w:line="440" w:lineRule="exact"/>
        <w:ind w:firstLine="560" w:firstLineChars="200"/>
        <w:outlineLvl w:val="0"/>
        <w:rPr>
          <w:rFonts w:ascii="仿宋" w:hAnsi="仿宋" w:eastAsia="仿宋" w:cs="仿宋"/>
          <w:color w:val="000000"/>
          <w:sz w:val="28"/>
          <w:szCs w:val="28"/>
        </w:rPr>
      </w:pPr>
      <w:bookmarkStart w:id="3" w:name="_Toc7700"/>
      <w:r>
        <w:rPr>
          <w:rFonts w:hint="eastAsia" w:ascii="仿宋" w:hAnsi="仿宋" w:eastAsia="仿宋" w:cs="仿宋"/>
          <w:color w:val="000000"/>
          <w:sz w:val="28"/>
          <w:szCs w:val="28"/>
        </w:rPr>
        <w:t>附：法定代表人（单位负责人）身份证正反面复印件或扫描件</w:t>
      </w:r>
      <w:bookmarkEnd w:id="3"/>
    </w:p>
    <w:p w14:paraId="666E389A">
      <w:pPr>
        <w:spacing w:line="420" w:lineRule="exact"/>
        <w:ind w:firstLine="560" w:firstLineChars="200"/>
        <w:rPr>
          <w:rStyle w:val="12"/>
          <w:rFonts w:hint="eastAsia" w:ascii="仿宋" w:hAnsi="仿宋" w:eastAsia="仿宋" w:cs="仿宋"/>
          <w:sz w:val="28"/>
          <w:szCs w:val="28"/>
        </w:rPr>
      </w:pPr>
    </w:p>
    <w:tbl>
      <w:tblPr>
        <w:tblStyle w:val="10"/>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0"/>
      </w:tblGrid>
      <w:tr w14:paraId="3D175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2" w:hRule="atLeast"/>
        </w:trPr>
        <w:tc>
          <w:tcPr>
            <w:tcW w:w="8520" w:type="dxa"/>
            <w:noWrap w:val="0"/>
            <w:vAlign w:val="center"/>
          </w:tcPr>
          <w:p w14:paraId="13AD0C69">
            <w:pPr>
              <w:spacing w:line="360" w:lineRule="auto"/>
              <w:jc w:val="center"/>
              <w:rPr>
                <w:rFonts w:hint="eastAsia" w:ascii="仿宋" w:hAnsi="仿宋" w:eastAsia="仿宋"/>
                <w:sz w:val="24"/>
                <w:szCs w:val="24"/>
              </w:rPr>
            </w:pPr>
            <w:r>
              <w:rPr>
                <w:rFonts w:hint="eastAsia" w:ascii="仿宋" w:hAnsi="仿宋" w:eastAsia="仿宋"/>
                <w:sz w:val="24"/>
                <w:szCs w:val="24"/>
              </w:rPr>
              <w:t>法定代表人身份证正面扫描件</w:t>
            </w:r>
          </w:p>
        </w:tc>
      </w:tr>
      <w:tr w14:paraId="2515A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0" w:hRule="atLeast"/>
        </w:trPr>
        <w:tc>
          <w:tcPr>
            <w:tcW w:w="8520" w:type="dxa"/>
            <w:noWrap w:val="0"/>
            <w:vAlign w:val="center"/>
          </w:tcPr>
          <w:p w14:paraId="4719D82A">
            <w:pPr>
              <w:spacing w:line="360" w:lineRule="auto"/>
              <w:jc w:val="center"/>
              <w:rPr>
                <w:rFonts w:hint="eastAsia" w:ascii="仿宋" w:hAnsi="仿宋" w:eastAsia="仿宋"/>
                <w:sz w:val="24"/>
                <w:szCs w:val="24"/>
              </w:rPr>
            </w:pPr>
            <w:r>
              <w:rPr>
                <w:rFonts w:hint="eastAsia" w:ascii="仿宋" w:hAnsi="仿宋" w:eastAsia="仿宋"/>
                <w:sz w:val="24"/>
                <w:szCs w:val="24"/>
              </w:rPr>
              <w:t>法定代表人身份证反面扫描件</w:t>
            </w:r>
          </w:p>
        </w:tc>
      </w:tr>
    </w:tbl>
    <w:p w14:paraId="085D5453">
      <w:pPr>
        <w:spacing w:line="420" w:lineRule="exact"/>
        <w:ind w:firstLine="560" w:firstLineChars="200"/>
        <w:rPr>
          <w:rStyle w:val="12"/>
          <w:rFonts w:hint="eastAsia" w:ascii="仿宋" w:hAnsi="仿宋" w:eastAsia="仿宋" w:cs="仿宋"/>
          <w:sz w:val="28"/>
          <w:szCs w:val="28"/>
        </w:rPr>
        <w:sectPr>
          <w:pgSz w:w="11910" w:h="16850"/>
          <w:pgMar w:top="2098" w:right="1474" w:bottom="1984" w:left="1587" w:header="0" w:footer="624" w:gutter="0"/>
          <w:pgNumType w:fmt="decimal"/>
          <w:cols w:space="0" w:num="1"/>
          <w:rtlGutter w:val="0"/>
          <w:docGrid w:type="lines" w:linePitch="312" w:charSpace="0"/>
        </w:sectPr>
      </w:pPr>
    </w:p>
    <w:p w14:paraId="7B07BD17">
      <w:pPr>
        <w:spacing w:line="460" w:lineRule="exact"/>
        <w:jc w:val="center"/>
        <w:outlineLvl w:val="0"/>
        <w:rPr>
          <w:rFonts w:hint="eastAsia" w:ascii="仿宋" w:hAnsi="仿宋" w:eastAsia="仿宋" w:cs="仿宋"/>
          <w:b/>
          <w:color w:val="000000"/>
          <w:kern w:val="0"/>
          <w:sz w:val="28"/>
          <w:szCs w:val="28"/>
        </w:rPr>
      </w:pPr>
      <w:bookmarkStart w:id="4" w:name="_Toc6189"/>
      <w:r>
        <w:rPr>
          <w:rFonts w:hint="eastAsia" w:ascii="仿宋" w:hAnsi="仿宋" w:eastAsia="仿宋" w:cs="仿宋"/>
          <w:b/>
          <w:color w:val="000000"/>
          <w:kern w:val="0"/>
          <w:sz w:val="28"/>
          <w:szCs w:val="28"/>
        </w:rPr>
        <w:t>2、授权委托书</w:t>
      </w:r>
      <w:bookmarkEnd w:id="4"/>
    </w:p>
    <w:p w14:paraId="0147D011">
      <w:pPr>
        <w:spacing w:line="460" w:lineRule="exact"/>
        <w:jc w:val="center"/>
        <w:rPr>
          <w:rFonts w:hint="eastAsia" w:ascii="仿宋" w:hAnsi="仿宋" w:eastAsia="仿宋" w:cs="仿宋"/>
          <w:color w:val="000000"/>
          <w:kern w:val="0"/>
          <w:sz w:val="28"/>
          <w:szCs w:val="28"/>
        </w:rPr>
      </w:pPr>
    </w:p>
    <w:p w14:paraId="08F82B4B">
      <w:pPr>
        <w:spacing w:line="360" w:lineRule="auto"/>
        <w:ind w:firstLine="480" w:firstLineChars="200"/>
        <w:rPr>
          <w:rFonts w:hint="eastAsia" w:ascii="仿宋" w:hAnsi="仿宋" w:eastAsia="仿宋"/>
          <w:sz w:val="24"/>
          <w:szCs w:val="24"/>
        </w:rPr>
      </w:pPr>
      <w:r>
        <w:rPr>
          <w:rFonts w:hint="eastAsia" w:ascii="仿宋" w:hAnsi="仿宋" w:eastAsia="仿宋"/>
          <w:sz w:val="24"/>
          <w:szCs w:val="24"/>
        </w:rPr>
        <w:t>本授权书声明：</w:t>
      </w:r>
      <w:r>
        <w:rPr>
          <w:rFonts w:hint="eastAsia" w:ascii="仿宋" w:hAnsi="仿宋" w:eastAsia="仿宋"/>
          <w:sz w:val="24"/>
          <w:szCs w:val="24"/>
          <w:u w:val="single"/>
        </w:rPr>
        <w:t xml:space="preserve">               </w:t>
      </w:r>
      <w:r>
        <w:rPr>
          <w:rFonts w:hint="eastAsia" w:ascii="仿宋" w:hAnsi="仿宋" w:eastAsia="仿宋"/>
          <w:sz w:val="24"/>
          <w:szCs w:val="24"/>
        </w:rPr>
        <w:t>公司（工厂）的</w:t>
      </w:r>
      <w:r>
        <w:rPr>
          <w:rFonts w:hint="eastAsia" w:ascii="仿宋" w:hAnsi="仿宋" w:eastAsia="仿宋"/>
          <w:sz w:val="24"/>
          <w:szCs w:val="24"/>
          <w:u w:val="single"/>
        </w:rPr>
        <w:t xml:space="preserve">           </w:t>
      </w:r>
      <w:r>
        <w:rPr>
          <w:rFonts w:hint="eastAsia" w:ascii="仿宋" w:hAnsi="仿宋" w:eastAsia="仿宋"/>
          <w:sz w:val="24"/>
          <w:szCs w:val="24"/>
        </w:rPr>
        <w:t>（法人代表姓名、职务）代表本公司（工厂）授权</w:t>
      </w:r>
      <w:r>
        <w:rPr>
          <w:rFonts w:hint="eastAsia" w:ascii="仿宋" w:hAnsi="仿宋" w:eastAsia="仿宋"/>
          <w:sz w:val="24"/>
          <w:szCs w:val="24"/>
          <w:u w:val="single"/>
        </w:rPr>
        <w:t xml:space="preserve">           </w:t>
      </w:r>
      <w:r>
        <w:rPr>
          <w:rFonts w:hint="eastAsia" w:ascii="仿宋" w:hAnsi="仿宋" w:eastAsia="仿宋"/>
          <w:sz w:val="24"/>
          <w:szCs w:val="24"/>
        </w:rPr>
        <w:t>（被授权人的姓名、职务）为本公司（工厂）的合法代理人，参加</w:t>
      </w:r>
      <w:r>
        <w:rPr>
          <w:rFonts w:hint="eastAsia" w:ascii="仿宋" w:hAnsi="仿宋" w:eastAsia="仿宋"/>
          <w:b/>
          <w:sz w:val="24"/>
          <w:szCs w:val="24"/>
          <w:u w:val="single"/>
        </w:rPr>
        <w:t xml:space="preserve">                    </w:t>
      </w:r>
      <w:r>
        <w:rPr>
          <w:rFonts w:hint="eastAsia" w:ascii="仿宋" w:hAnsi="仿宋" w:eastAsia="仿宋"/>
          <w:sz w:val="24"/>
          <w:szCs w:val="24"/>
        </w:rPr>
        <w:t>采购项目（项目编号：</w:t>
      </w:r>
      <w:r>
        <w:rPr>
          <w:rFonts w:hint="eastAsia" w:ascii="仿宋" w:hAnsi="仿宋" w:eastAsia="仿宋"/>
          <w:sz w:val="24"/>
          <w:szCs w:val="24"/>
          <w:u w:val="single"/>
        </w:rPr>
        <w:t xml:space="preserve">           </w:t>
      </w:r>
      <w:r>
        <w:rPr>
          <w:rFonts w:hint="eastAsia" w:ascii="仿宋" w:hAnsi="仿宋" w:eastAsia="仿宋"/>
          <w:sz w:val="24"/>
          <w:szCs w:val="24"/>
        </w:rPr>
        <w:t>）的投标、合同签订，以及合同执行等活动，其可以本公司名义处理一切与之有关的事务。</w:t>
      </w:r>
    </w:p>
    <w:p w14:paraId="012F41EF">
      <w:pPr>
        <w:spacing w:line="360" w:lineRule="auto"/>
        <w:ind w:firstLine="480" w:firstLineChars="200"/>
        <w:rPr>
          <w:rFonts w:hint="eastAsia" w:ascii="仿宋" w:hAnsi="仿宋" w:eastAsia="仿宋"/>
          <w:sz w:val="24"/>
          <w:szCs w:val="24"/>
        </w:rPr>
      </w:pPr>
      <w:r>
        <w:rPr>
          <w:rFonts w:hint="eastAsia" w:ascii="仿宋" w:hAnsi="仿宋" w:eastAsia="仿宋"/>
          <w:sz w:val="24"/>
          <w:szCs w:val="24"/>
        </w:rPr>
        <w:t>特此委托。</w:t>
      </w:r>
    </w:p>
    <w:p w14:paraId="364D2434">
      <w:pPr>
        <w:spacing w:line="360" w:lineRule="auto"/>
        <w:ind w:firstLine="480" w:firstLineChars="200"/>
        <w:rPr>
          <w:rFonts w:hint="eastAsia" w:ascii="仿宋" w:hAnsi="仿宋" w:eastAsia="仿宋"/>
          <w:sz w:val="24"/>
          <w:szCs w:val="24"/>
          <w:u w:val="single"/>
        </w:rPr>
      </w:pPr>
      <w:r>
        <w:rPr>
          <w:rFonts w:hint="eastAsia" w:ascii="仿宋" w:hAnsi="仿宋" w:eastAsia="仿宋"/>
          <w:sz w:val="24"/>
          <w:szCs w:val="24"/>
        </w:rPr>
        <w:t>法人代表（投标供应商负责人）：（签字或盖章）</w:t>
      </w:r>
      <w:r>
        <w:rPr>
          <w:rFonts w:hint="eastAsia" w:ascii="仿宋" w:hAnsi="仿宋" w:eastAsia="仿宋"/>
          <w:sz w:val="24"/>
          <w:szCs w:val="24"/>
          <w:u w:val="single"/>
        </w:rPr>
        <w:t xml:space="preserve">                    </w:t>
      </w:r>
    </w:p>
    <w:p w14:paraId="05531B6E">
      <w:pPr>
        <w:spacing w:line="360" w:lineRule="auto"/>
        <w:ind w:firstLine="480" w:firstLineChars="200"/>
        <w:rPr>
          <w:rFonts w:hint="eastAsia" w:ascii="仿宋" w:hAnsi="仿宋" w:eastAsia="仿宋"/>
          <w:sz w:val="24"/>
          <w:szCs w:val="24"/>
          <w:u w:val="single"/>
        </w:rPr>
      </w:pPr>
      <w:r>
        <w:rPr>
          <w:rFonts w:hint="eastAsia" w:ascii="仿宋" w:hAnsi="仿宋" w:eastAsia="仿宋"/>
          <w:sz w:val="24"/>
          <w:szCs w:val="24"/>
        </w:rPr>
        <w:t>职        务：</w:t>
      </w:r>
      <w:r>
        <w:rPr>
          <w:rFonts w:hint="eastAsia" w:ascii="仿宋" w:hAnsi="仿宋" w:eastAsia="仿宋"/>
          <w:sz w:val="24"/>
          <w:szCs w:val="24"/>
          <w:u w:val="single"/>
        </w:rPr>
        <w:t xml:space="preserve">                                              </w:t>
      </w:r>
    </w:p>
    <w:p w14:paraId="363D0A8F">
      <w:pPr>
        <w:spacing w:line="360" w:lineRule="auto"/>
        <w:ind w:firstLine="480" w:firstLineChars="200"/>
        <w:rPr>
          <w:rFonts w:hint="eastAsia" w:ascii="仿宋" w:hAnsi="仿宋" w:eastAsia="仿宋"/>
          <w:sz w:val="24"/>
          <w:szCs w:val="24"/>
        </w:rPr>
      </w:pPr>
      <w:r>
        <w:rPr>
          <w:rFonts w:hint="eastAsia" w:ascii="仿宋" w:hAnsi="仿宋" w:eastAsia="仿宋"/>
          <w:sz w:val="24"/>
          <w:szCs w:val="24"/>
        </w:rPr>
        <w:t>供应商名称(盖章)：</w:t>
      </w:r>
      <w:r>
        <w:rPr>
          <w:rFonts w:hint="eastAsia" w:ascii="仿宋" w:hAnsi="仿宋" w:eastAsia="仿宋"/>
          <w:sz w:val="24"/>
          <w:szCs w:val="24"/>
          <w:u w:val="single"/>
        </w:rPr>
        <w:t xml:space="preserve">                                      </w:t>
      </w:r>
    </w:p>
    <w:p w14:paraId="4D1C9376">
      <w:pPr>
        <w:spacing w:line="360" w:lineRule="auto"/>
        <w:ind w:firstLine="480" w:firstLineChars="200"/>
        <w:rPr>
          <w:rFonts w:hint="eastAsia" w:ascii="仿宋" w:hAnsi="仿宋" w:eastAsia="仿宋"/>
          <w:sz w:val="24"/>
          <w:szCs w:val="24"/>
        </w:rPr>
      </w:pPr>
      <w:r>
        <w:rPr>
          <w:rFonts w:hint="eastAsia" w:ascii="仿宋" w:hAnsi="仿宋" w:eastAsia="仿宋"/>
          <w:sz w:val="24"/>
          <w:szCs w:val="24"/>
        </w:rPr>
        <w:t>地       址：</w:t>
      </w:r>
      <w:r>
        <w:rPr>
          <w:rFonts w:hint="eastAsia" w:ascii="仿宋" w:hAnsi="仿宋" w:eastAsia="仿宋"/>
          <w:sz w:val="24"/>
          <w:szCs w:val="24"/>
          <w:u w:val="single"/>
        </w:rPr>
        <w:t xml:space="preserve">                                               </w:t>
      </w:r>
    </w:p>
    <w:p w14:paraId="2FCAF28B">
      <w:pPr>
        <w:spacing w:line="360" w:lineRule="auto"/>
        <w:ind w:firstLine="480" w:firstLineChars="200"/>
        <w:rPr>
          <w:rFonts w:hint="eastAsia" w:ascii="仿宋" w:hAnsi="仿宋" w:eastAsia="仿宋"/>
          <w:sz w:val="24"/>
          <w:szCs w:val="24"/>
          <w:u w:val="single"/>
        </w:rPr>
      </w:pPr>
      <w:r>
        <w:rPr>
          <w:rFonts w:hint="eastAsia" w:ascii="仿宋" w:hAnsi="仿宋" w:eastAsia="仿宋"/>
          <w:sz w:val="24"/>
          <w:szCs w:val="24"/>
        </w:rPr>
        <w:t>日       期：</w:t>
      </w:r>
      <w:r>
        <w:rPr>
          <w:rFonts w:hint="eastAsia" w:ascii="仿宋" w:hAnsi="仿宋" w:eastAsia="仿宋"/>
          <w:sz w:val="24"/>
          <w:szCs w:val="24"/>
          <w:u w:val="single"/>
        </w:rPr>
        <w:t xml:space="preserve">                                               </w:t>
      </w:r>
    </w:p>
    <w:p w14:paraId="6A1A6FBA">
      <w:pPr>
        <w:spacing w:line="360" w:lineRule="auto"/>
        <w:ind w:firstLine="480" w:firstLineChars="200"/>
        <w:rPr>
          <w:rFonts w:hint="eastAsia" w:ascii="仿宋" w:hAnsi="仿宋" w:eastAsia="仿宋"/>
          <w:sz w:val="24"/>
          <w:szCs w:val="24"/>
          <w:u w:val="single"/>
        </w:rPr>
      </w:pPr>
      <w:r>
        <w:rPr>
          <w:rFonts w:hint="eastAsia" w:ascii="仿宋" w:hAnsi="仿宋" w:eastAsia="仿宋"/>
          <w:sz w:val="24"/>
          <w:szCs w:val="24"/>
        </w:rPr>
        <w:t>代理人（被授权人）手机号码：</w:t>
      </w:r>
      <w:r>
        <w:rPr>
          <w:rFonts w:hint="eastAsia" w:ascii="仿宋" w:hAnsi="仿宋" w:eastAsia="仿宋"/>
          <w:sz w:val="24"/>
          <w:szCs w:val="24"/>
          <w:u w:val="single"/>
        </w:rPr>
        <w:t xml:space="preserve">                                </w:t>
      </w:r>
    </w:p>
    <w:p w14:paraId="246B0F92">
      <w:pPr>
        <w:spacing w:line="360" w:lineRule="auto"/>
        <w:ind w:firstLine="480" w:firstLineChars="200"/>
        <w:rPr>
          <w:rFonts w:hint="eastAsia" w:ascii="仿宋" w:hAnsi="仿宋" w:eastAsia="仿宋"/>
          <w:sz w:val="24"/>
          <w:szCs w:val="24"/>
          <w:u w:val="single"/>
        </w:rPr>
      </w:pPr>
      <w:r>
        <w:rPr>
          <w:rFonts w:hint="eastAsia" w:ascii="仿宋" w:hAnsi="仿宋" w:eastAsia="仿宋"/>
          <w:sz w:val="24"/>
          <w:szCs w:val="24"/>
        </w:rPr>
        <w:t>代理人（被授权人）邮箱：</w:t>
      </w:r>
      <w:r>
        <w:rPr>
          <w:rFonts w:hint="eastAsia" w:ascii="仿宋" w:hAnsi="仿宋" w:eastAsia="仿宋"/>
          <w:sz w:val="24"/>
          <w:szCs w:val="24"/>
          <w:u w:val="single"/>
        </w:rPr>
        <w:t xml:space="preserve">                                    </w:t>
      </w:r>
    </w:p>
    <w:p w14:paraId="2F6527D6">
      <w:pPr>
        <w:spacing w:line="360" w:lineRule="auto"/>
        <w:ind w:firstLine="480" w:firstLineChars="200"/>
        <w:rPr>
          <w:rFonts w:hint="eastAsia" w:ascii="仿宋" w:hAnsi="仿宋" w:eastAsia="仿宋"/>
          <w:sz w:val="24"/>
          <w:szCs w:val="24"/>
          <w:u w:val="single"/>
        </w:rPr>
      </w:pPr>
    </w:p>
    <w:p w14:paraId="1BBA40E3">
      <w:pPr>
        <w:spacing w:line="360" w:lineRule="auto"/>
        <w:ind w:firstLine="480" w:firstLineChars="200"/>
        <w:rPr>
          <w:rFonts w:hint="eastAsia" w:ascii="仿宋" w:hAnsi="仿宋" w:eastAsia="仿宋"/>
          <w:sz w:val="24"/>
          <w:szCs w:val="24"/>
          <w:u w:val="single"/>
        </w:rPr>
      </w:pPr>
    </w:p>
    <w:tbl>
      <w:tblPr>
        <w:tblStyle w:val="10"/>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75"/>
        <w:gridCol w:w="1164"/>
        <w:gridCol w:w="3675"/>
      </w:tblGrid>
      <w:tr w14:paraId="19851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7" w:hRule="atLeast"/>
        </w:trPr>
        <w:tc>
          <w:tcPr>
            <w:tcW w:w="3675" w:type="dxa"/>
            <w:noWrap w:val="0"/>
            <w:vAlign w:val="center"/>
          </w:tcPr>
          <w:p w14:paraId="37518902">
            <w:pPr>
              <w:spacing w:line="360" w:lineRule="auto"/>
              <w:jc w:val="center"/>
              <w:rPr>
                <w:rFonts w:hint="eastAsia" w:ascii="仿宋" w:hAnsi="仿宋" w:eastAsia="仿宋"/>
                <w:sz w:val="24"/>
                <w:szCs w:val="24"/>
              </w:rPr>
            </w:pPr>
            <w:r>
              <w:rPr>
                <w:rFonts w:hint="eastAsia" w:ascii="仿宋" w:hAnsi="仿宋" w:eastAsia="仿宋"/>
                <w:sz w:val="24"/>
                <w:szCs w:val="24"/>
              </w:rPr>
              <w:t>法定代表人身份证正面扫描件</w:t>
            </w:r>
          </w:p>
        </w:tc>
        <w:tc>
          <w:tcPr>
            <w:tcW w:w="1164" w:type="dxa"/>
            <w:tcBorders>
              <w:top w:val="nil"/>
              <w:bottom w:val="nil"/>
            </w:tcBorders>
            <w:noWrap w:val="0"/>
            <w:vAlign w:val="center"/>
          </w:tcPr>
          <w:p w14:paraId="20B0EA9A">
            <w:pPr>
              <w:spacing w:line="360" w:lineRule="auto"/>
              <w:ind w:firstLine="480" w:firstLineChars="200"/>
              <w:jc w:val="center"/>
              <w:rPr>
                <w:rFonts w:hint="eastAsia" w:ascii="仿宋" w:hAnsi="仿宋" w:eastAsia="仿宋"/>
                <w:sz w:val="24"/>
                <w:szCs w:val="24"/>
              </w:rPr>
            </w:pPr>
          </w:p>
        </w:tc>
        <w:tc>
          <w:tcPr>
            <w:tcW w:w="3675" w:type="dxa"/>
            <w:noWrap w:val="0"/>
            <w:vAlign w:val="center"/>
          </w:tcPr>
          <w:p w14:paraId="756ED5AA">
            <w:pPr>
              <w:spacing w:line="360" w:lineRule="auto"/>
              <w:jc w:val="center"/>
              <w:rPr>
                <w:rFonts w:hint="eastAsia" w:ascii="仿宋" w:hAnsi="仿宋" w:eastAsia="仿宋"/>
                <w:sz w:val="24"/>
                <w:szCs w:val="24"/>
              </w:rPr>
            </w:pPr>
            <w:r>
              <w:rPr>
                <w:rFonts w:hint="eastAsia" w:ascii="仿宋" w:hAnsi="仿宋" w:eastAsia="仿宋"/>
                <w:sz w:val="24"/>
                <w:szCs w:val="24"/>
              </w:rPr>
              <w:t>代理人身份证正面扫描件</w:t>
            </w:r>
          </w:p>
        </w:tc>
      </w:tr>
      <w:tr w14:paraId="51DC3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7" w:hRule="atLeast"/>
        </w:trPr>
        <w:tc>
          <w:tcPr>
            <w:tcW w:w="3675" w:type="dxa"/>
            <w:noWrap w:val="0"/>
            <w:vAlign w:val="center"/>
          </w:tcPr>
          <w:p w14:paraId="35F5F1D3">
            <w:pPr>
              <w:spacing w:line="360" w:lineRule="auto"/>
              <w:jc w:val="center"/>
              <w:rPr>
                <w:rFonts w:hint="eastAsia" w:ascii="仿宋" w:hAnsi="仿宋" w:eastAsia="仿宋"/>
                <w:sz w:val="24"/>
                <w:szCs w:val="24"/>
              </w:rPr>
            </w:pPr>
            <w:r>
              <w:rPr>
                <w:rFonts w:hint="eastAsia" w:ascii="仿宋" w:hAnsi="仿宋" w:eastAsia="仿宋"/>
                <w:sz w:val="24"/>
                <w:szCs w:val="24"/>
              </w:rPr>
              <w:t>法定代表人身份证反面扫描件</w:t>
            </w:r>
          </w:p>
        </w:tc>
        <w:tc>
          <w:tcPr>
            <w:tcW w:w="1164" w:type="dxa"/>
            <w:tcBorders>
              <w:top w:val="nil"/>
              <w:bottom w:val="nil"/>
            </w:tcBorders>
            <w:noWrap w:val="0"/>
            <w:vAlign w:val="center"/>
          </w:tcPr>
          <w:p w14:paraId="3C41F068">
            <w:pPr>
              <w:spacing w:line="360" w:lineRule="auto"/>
              <w:ind w:firstLine="480" w:firstLineChars="200"/>
              <w:jc w:val="center"/>
              <w:rPr>
                <w:rFonts w:hint="eastAsia" w:ascii="仿宋" w:hAnsi="仿宋" w:eastAsia="仿宋"/>
                <w:sz w:val="24"/>
                <w:szCs w:val="24"/>
              </w:rPr>
            </w:pPr>
          </w:p>
        </w:tc>
        <w:tc>
          <w:tcPr>
            <w:tcW w:w="3675" w:type="dxa"/>
            <w:noWrap w:val="0"/>
            <w:vAlign w:val="center"/>
          </w:tcPr>
          <w:p w14:paraId="6E94BF90">
            <w:pPr>
              <w:spacing w:line="360" w:lineRule="auto"/>
              <w:jc w:val="center"/>
              <w:rPr>
                <w:rFonts w:hint="eastAsia" w:ascii="仿宋" w:hAnsi="仿宋" w:eastAsia="仿宋"/>
                <w:sz w:val="24"/>
                <w:szCs w:val="24"/>
              </w:rPr>
            </w:pPr>
            <w:r>
              <w:rPr>
                <w:rFonts w:hint="eastAsia" w:ascii="仿宋" w:hAnsi="仿宋" w:eastAsia="仿宋"/>
                <w:sz w:val="24"/>
                <w:szCs w:val="24"/>
              </w:rPr>
              <w:t>代理人身份证反面扫描件</w:t>
            </w:r>
          </w:p>
        </w:tc>
      </w:tr>
    </w:tbl>
    <w:p w14:paraId="2B19C1B3">
      <w:pPr>
        <w:spacing w:line="360" w:lineRule="auto"/>
        <w:ind w:firstLine="480" w:firstLineChars="200"/>
        <w:rPr>
          <w:rFonts w:hint="eastAsia" w:ascii="仿宋" w:hAnsi="仿宋" w:eastAsia="仿宋"/>
          <w:sz w:val="24"/>
          <w:szCs w:val="24"/>
        </w:rPr>
      </w:pPr>
    </w:p>
    <w:p w14:paraId="6294A6A7">
      <w:pPr>
        <w:spacing w:line="420" w:lineRule="exact"/>
        <w:ind w:firstLine="560" w:firstLineChars="200"/>
        <w:rPr>
          <w:rStyle w:val="12"/>
          <w:rFonts w:hint="eastAsia" w:ascii="仿宋_GB2312" w:hAnsi="仿宋_GB2312" w:eastAsia="仿宋_GB2312" w:cs="仿宋_GB2312"/>
          <w:sz w:val="28"/>
          <w:szCs w:val="28"/>
        </w:rPr>
        <w:sectPr>
          <w:pgSz w:w="11910" w:h="16850"/>
          <w:pgMar w:top="2098" w:right="1474" w:bottom="1984" w:left="1587" w:header="0" w:footer="624" w:gutter="0"/>
          <w:pgNumType w:fmt="decimal"/>
          <w:cols w:space="0" w:num="1"/>
          <w:rtlGutter w:val="0"/>
          <w:docGrid w:type="lines" w:linePitch="312" w:charSpace="0"/>
        </w:sectPr>
      </w:pPr>
    </w:p>
    <w:p w14:paraId="1455E136">
      <w:pPr>
        <w:spacing w:line="460" w:lineRule="exact"/>
        <w:jc w:val="center"/>
        <w:outlineLvl w:val="0"/>
        <w:rPr>
          <w:rFonts w:hint="eastAsia" w:ascii="仿宋" w:hAnsi="仿宋" w:eastAsia="仿宋" w:cs="仿宋"/>
          <w:b/>
          <w:color w:val="000000"/>
          <w:kern w:val="0"/>
          <w:sz w:val="28"/>
          <w:szCs w:val="28"/>
          <w:lang w:val="en-US" w:eastAsia="zh-CN"/>
        </w:rPr>
      </w:pPr>
      <w:bookmarkStart w:id="5" w:name="heading_4"/>
      <w:bookmarkStart w:id="6" w:name="_Toc21287"/>
      <w:bookmarkStart w:id="7" w:name="_Toc5945"/>
      <w:r>
        <w:rPr>
          <w:rFonts w:hint="eastAsia" w:ascii="仿宋" w:hAnsi="仿宋" w:eastAsia="仿宋" w:cs="仿宋"/>
          <w:b/>
          <w:color w:val="000000"/>
          <w:kern w:val="0"/>
          <w:sz w:val="28"/>
          <w:szCs w:val="28"/>
          <w:lang w:val="en-US" w:eastAsia="zh-CN"/>
        </w:rPr>
        <w:t>3.报价表</w:t>
      </w:r>
      <w:bookmarkEnd w:id="5"/>
      <w:bookmarkEnd w:id="6"/>
      <w:bookmarkEnd w:id="7"/>
    </w:p>
    <w:p w14:paraId="4F5EE909">
      <w:pPr>
        <w:spacing w:line="360" w:lineRule="auto"/>
        <w:ind w:firstLine="482" w:firstLineChars="200"/>
        <w:jc w:val="right"/>
        <w:rPr>
          <w:rFonts w:hint="eastAsia"/>
          <w:lang w:val="en-US" w:eastAsia="zh-CN"/>
        </w:rPr>
      </w:pPr>
      <w:r>
        <w:rPr>
          <w:rFonts w:hint="eastAsia" w:ascii="仿宋" w:hAnsi="仿宋" w:eastAsia="仿宋"/>
          <w:b/>
          <w:sz w:val="24"/>
          <w:szCs w:val="24"/>
          <w:lang w:val="en-US" w:eastAsia="zh-CN"/>
        </w:rPr>
        <w:t xml:space="preserve">             </w:t>
      </w:r>
      <w:r>
        <w:rPr>
          <w:rFonts w:hint="eastAsia" w:ascii="仿宋" w:hAnsi="仿宋" w:eastAsia="仿宋"/>
          <w:b/>
          <w:sz w:val="24"/>
          <w:szCs w:val="24"/>
        </w:rPr>
        <w:t xml:space="preserve"> 单位：人民币 元</w:t>
      </w:r>
    </w:p>
    <w:p w14:paraId="79E80B74">
      <w:pPr>
        <w:rPr>
          <w:rFonts w:hint="eastAsia"/>
          <w:lang w:val="en-US" w:eastAsia="zh-CN"/>
        </w:rPr>
      </w:pPr>
    </w:p>
    <w:tbl>
      <w:tblPr>
        <w:tblStyle w:val="10"/>
        <w:tblW w:w="9065" w:type="dxa"/>
        <w:jc w:val="center"/>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autofit"/>
        <w:tblCellMar>
          <w:top w:w="0" w:type="dxa"/>
          <w:left w:w="10" w:type="dxa"/>
          <w:bottom w:w="0" w:type="dxa"/>
          <w:right w:w="10" w:type="dxa"/>
        </w:tblCellMar>
      </w:tblPr>
      <w:tblGrid>
        <w:gridCol w:w="809"/>
        <w:gridCol w:w="1335"/>
        <w:gridCol w:w="3701"/>
        <w:gridCol w:w="811"/>
        <w:gridCol w:w="811"/>
        <w:gridCol w:w="1598"/>
      </w:tblGrid>
      <w:tr w14:paraId="0DEDEE97">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tblHeader/>
          <w:jc w:val="center"/>
        </w:trPr>
        <w:tc>
          <w:tcPr>
            <w:tcW w:w="80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A190EFB">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序号</w:t>
            </w:r>
          </w:p>
        </w:tc>
        <w:tc>
          <w:tcPr>
            <w:tcW w:w="133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05A8BB1">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名称</w:t>
            </w:r>
          </w:p>
        </w:tc>
        <w:tc>
          <w:tcPr>
            <w:tcW w:w="370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0D464B7">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规格型号（按采购需求填写）</w:t>
            </w:r>
          </w:p>
        </w:tc>
        <w:tc>
          <w:tcPr>
            <w:tcW w:w="81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A72DFE7">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单位</w:t>
            </w:r>
          </w:p>
        </w:tc>
        <w:tc>
          <w:tcPr>
            <w:tcW w:w="81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D191C90">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数量</w:t>
            </w:r>
          </w:p>
        </w:tc>
        <w:tc>
          <w:tcPr>
            <w:tcW w:w="159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C688AFA">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总价（元）</w:t>
            </w:r>
          </w:p>
        </w:tc>
      </w:tr>
      <w:tr w14:paraId="19FB486A">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jc w:val="center"/>
        </w:trPr>
        <w:tc>
          <w:tcPr>
            <w:tcW w:w="80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5903925F">
            <w:pPr>
              <w:snapToGrid w:val="0"/>
              <w:spacing w:before="120" w:after="120" w:line="240" w:lineRule="auto"/>
              <w:ind w:left="0" w:leftChars="0" w:right="0" w:rightChars="0" w:firstLine="0" w:firstLineChars="0"/>
              <w:jc w:val="center"/>
              <w:rPr>
                <w:rFonts w:ascii="Arial" w:eastAsia="等线"/>
                <w:sz w:val="22"/>
              </w:rPr>
            </w:pPr>
          </w:p>
        </w:tc>
        <w:tc>
          <w:tcPr>
            <w:tcW w:w="133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E5A3320">
            <w:pPr>
              <w:snapToGrid w:val="0"/>
              <w:spacing w:before="120" w:after="120" w:line="240" w:lineRule="auto"/>
              <w:ind w:left="0" w:leftChars="0" w:right="0" w:rightChars="0" w:firstLine="0" w:firstLineChars="0"/>
              <w:jc w:val="center"/>
              <w:rPr>
                <w:rFonts w:ascii="Arial" w:eastAsia="等线"/>
                <w:sz w:val="22"/>
              </w:rPr>
            </w:pPr>
          </w:p>
        </w:tc>
        <w:tc>
          <w:tcPr>
            <w:tcW w:w="370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0DC9EF7">
            <w:pPr>
              <w:snapToGrid w:val="0"/>
              <w:spacing w:before="120" w:after="120" w:line="240" w:lineRule="auto"/>
              <w:ind w:left="0" w:leftChars="0" w:right="0" w:rightChars="0" w:firstLine="0" w:firstLineChars="0"/>
              <w:jc w:val="center"/>
              <w:rPr>
                <w:rFonts w:ascii="Arial" w:eastAsia="等线"/>
                <w:sz w:val="22"/>
              </w:rPr>
            </w:pPr>
          </w:p>
        </w:tc>
        <w:tc>
          <w:tcPr>
            <w:tcW w:w="81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D059B79">
            <w:pPr>
              <w:snapToGrid w:val="0"/>
              <w:spacing w:before="120" w:after="120" w:line="240" w:lineRule="auto"/>
              <w:ind w:left="0" w:leftChars="0" w:right="0" w:rightChars="0" w:firstLine="0" w:firstLineChars="0"/>
              <w:jc w:val="center"/>
              <w:rPr>
                <w:rFonts w:ascii="Arial" w:eastAsia="等线"/>
                <w:sz w:val="22"/>
              </w:rPr>
            </w:pPr>
          </w:p>
        </w:tc>
        <w:tc>
          <w:tcPr>
            <w:tcW w:w="81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41CBCE1">
            <w:pPr>
              <w:snapToGrid w:val="0"/>
              <w:spacing w:before="120" w:after="120" w:line="240" w:lineRule="auto"/>
              <w:ind w:left="0" w:leftChars="0" w:right="0" w:rightChars="0" w:firstLine="0" w:firstLineChars="0"/>
              <w:jc w:val="center"/>
              <w:rPr>
                <w:rFonts w:ascii="Arial" w:eastAsia="等线"/>
                <w:sz w:val="22"/>
              </w:rPr>
            </w:pPr>
          </w:p>
        </w:tc>
        <w:tc>
          <w:tcPr>
            <w:tcW w:w="159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0AA9101">
            <w:pPr>
              <w:snapToGrid w:val="0"/>
              <w:ind w:left="0" w:leftChars="0" w:right="0" w:rightChars="0" w:firstLine="0" w:firstLineChars="0"/>
              <w:jc w:val="center"/>
              <w:rPr>
                <w:rFonts w:ascii="Arial" w:eastAsia="等线"/>
                <w:sz w:val="22"/>
              </w:rPr>
            </w:pPr>
          </w:p>
        </w:tc>
      </w:tr>
      <w:tr w14:paraId="2EE60B4E">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jc w:val="center"/>
        </w:trPr>
        <w:tc>
          <w:tcPr>
            <w:tcW w:w="80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9467EA9">
            <w:pPr>
              <w:snapToGrid w:val="0"/>
              <w:spacing w:before="120" w:after="120" w:line="240" w:lineRule="auto"/>
              <w:ind w:left="0" w:leftChars="0" w:right="0" w:rightChars="0" w:firstLine="0" w:firstLineChars="0"/>
              <w:jc w:val="center"/>
              <w:rPr>
                <w:rFonts w:ascii="Arial" w:eastAsia="等线"/>
                <w:sz w:val="22"/>
              </w:rPr>
            </w:pPr>
          </w:p>
        </w:tc>
        <w:tc>
          <w:tcPr>
            <w:tcW w:w="133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3526406">
            <w:pPr>
              <w:snapToGrid w:val="0"/>
              <w:spacing w:before="120" w:after="120" w:line="240" w:lineRule="auto"/>
              <w:ind w:left="0" w:leftChars="0" w:right="0" w:rightChars="0" w:firstLine="0" w:firstLineChars="0"/>
              <w:jc w:val="center"/>
              <w:rPr>
                <w:rFonts w:ascii="Arial" w:eastAsia="等线"/>
                <w:sz w:val="22"/>
              </w:rPr>
            </w:pPr>
          </w:p>
        </w:tc>
        <w:tc>
          <w:tcPr>
            <w:tcW w:w="370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49601058">
            <w:pPr>
              <w:snapToGrid w:val="0"/>
              <w:spacing w:before="120" w:after="120" w:line="240" w:lineRule="auto"/>
              <w:ind w:left="0" w:leftChars="0" w:right="0" w:rightChars="0" w:firstLine="0" w:firstLineChars="0"/>
              <w:jc w:val="center"/>
              <w:rPr>
                <w:rFonts w:ascii="Arial" w:eastAsia="等线"/>
                <w:sz w:val="22"/>
              </w:rPr>
            </w:pPr>
          </w:p>
        </w:tc>
        <w:tc>
          <w:tcPr>
            <w:tcW w:w="81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68330E1">
            <w:pPr>
              <w:snapToGrid w:val="0"/>
              <w:spacing w:before="120" w:after="120" w:line="240" w:lineRule="auto"/>
              <w:ind w:left="0" w:leftChars="0" w:right="0" w:rightChars="0" w:firstLine="0" w:firstLineChars="0"/>
              <w:jc w:val="center"/>
              <w:rPr>
                <w:rFonts w:ascii="Arial" w:eastAsia="等线"/>
                <w:sz w:val="22"/>
              </w:rPr>
            </w:pPr>
          </w:p>
        </w:tc>
        <w:tc>
          <w:tcPr>
            <w:tcW w:w="81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606CEE5">
            <w:pPr>
              <w:snapToGrid w:val="0"/>
              <w:spacing w:before="120" w:after="120" w:line="240" w:lineRule="auto"/>
              <w:ind w:left="0" w:leftChars="0" w:right="0" w:rightChars="0" w:firstLine="0" w:firstLineChars="0"/>
              <w:jc w:val="center"/>
              <w:rPr>
                <w:rFonts w:ascii="Arial" w:eastAsia="等线"/>
                <w:sz w:val="22"/>
              </w:rPr>
            </w:pPr>
          </w:p>
        </w:tc>
        <w:tc>
          <w:tcPr>
            <w:tcW w:w="159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AA2E623">
            <w:pPr>
              <w:snapToGrid w:val="0"/>
              <w:ind w:left="0" w:leftChars="0" w:right="0" w:rightChars="0" w:firstLine="0" w:firstLineChars="0"/>
              <w:jc w:val="center"/>
              <w:rPr>
                <w:rFonts w:ascii="Arial" w:eastAsia="等线"/>
                <w:sz w:val="22"/>
              </w:rPr>
            </w:pPr>
          </w:p>
        </w:tc>
      </w:tr>
      <w:tr w14:paraId="4667964A">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jc w:val="center"/>
        </w:trPr>
        <w:tc>
          <w:tcPr>
            <w:tcW w:w="80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261C2F4">
            <w:pPr>
              <w:snapToGrid w:val="0"/>
              <w:ind w:left="0" w:leftChars="0" w:right="0" w:rightChars="0" w:firstLine="0" w:firstLineChars="0"/>
              <w:jc w:val="center"/>
              <w:rPr>
                <w:rFonts w:ascii="Arial" w:eastAsia="等线"/>
                <w:b/>
                <w:sz w:val="22"/>
              </w:rPr>
            </w:pPr>
          </w:p>
        </w:tc>
        <w:tc>
          <w:tcPr>
            <w:tcW w:w="133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4EBFC0AA">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合计</w:t>
            </w:r>
          </w:p>
        </w:tc>
        <w:tc>
          <w:tcPr>
            <w:tcW w:w="370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981D2EB">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w:t>
            </w:r>
          </w:p>
        </w:tc>
        <w:tc>
          <w:tcPr>
            <w:tcW w:w="81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3891652">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w:t>
            </w:r>
          </w:p>
        </w:tc>
        <w:tc>
          <w:tcPr>
            <w:tcW w:w="81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1F047E6">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w:t>
            </w:r>
          </w:p>
        </w:tc>
        <w:tc>
          <w:tcPr>
            <w:tcW w:w="159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7131931">
            <w:pPr>
              <w:snapToGrid w:val="0"/>
              <w:ind w:left="0" w:leftChars="0" w:right="0" w:rightChars="0" w:firstLine="0" w:firstLineChars="0"/>
              <w:jc w:val="center"/>
              <w:rPr>
                <w:rFonts w:ascii="Arial" w:eastAsia="等线"/>
                <w:b/>
                <w:sz w:val="22"/>
              </w:rPr>
            </w:pPr>
          </w:p>
        </w:tc>
      </w:tr>
    </w:tbl>
    <w:p w14:paraId="46BF353E">
      <w:pPr>
        <w:autoSpaceDE w:val="0"/>
        <w:autoSpaceDN w:val="0"/>
        <w:adjustRightInd w:val="0"/>
        <w:spacing w:line="360" w:lineRule="auto"/>
        <w:ind w:firstLine="480" w:firstLineChars="200"/>
        <w:rPr>
          <w:rFonts w:hint="eastAsia" w:ascii="仿宋" w:hAnsi="仿宋" w:eastAsia="仿宋"/>
          <w:sz w:val="24"/>
          <w:szCs w:val="24"/>
        </w:rPr>
      </w:pPr>
      <w:bookmarkStart w:id="8" w:name="heading_5"/>
      <w:r>
        <w:rPr>
          <w:rFonts w:hint="eastAsia" w:ascii="仿宋" w:hAnsi="仿宋" w:eastAsia="仿宋"/>
          <w:sz w:val="24"/>
          <w:szCs w:val="24"/>
        </w:rPr>
        <w:t>投标供应商：</w:t>
      </w:r>
      <w:r>
        <w:rPr>
          <w:rFonts w:hint="eastAsia" w:ascii="仿宋" w:hAnsi="仿宋" w:eastAsia="仿宋"/>
          <w:sz w:val="24"/>
          <w:szCs w:val="24"/>
          <w:u w:val="single"/>
        </w:rPr>
        <w:t xml:space="preserve">（盖章）  </w:t>
      </w:r>
      <w:r>
        <w:rPr>
          <w:rFonts w:hint="eastAsia" w:ascii="仿宋" w:hAnsi="仿宋" w:eastAsia="仿宋"/>
          <w:sz w:val="24"/>
          <w:szCs w:val="24"/>
        </w:rPr>
        <w:t xml:space="preserve">          法定代表人或其委托代理人：</w:t>
      </w:r>
      <w:r>
        <w:rPr>
          <w:rFonts w:hint="eastAsia" w:ascii="仿宋" w:hAnsi="仿宋" w:eastAsia="仿宋"/>
          <w:sz w:val="24"/>
          <w:szCs w:val="24"/>
          <w:u w:val="single"/>
        </w:rPr>
        <w:t>（签字或盖章）</w:t>
      </w:r>
    </w:p>
    <w:p w14:paraId="46930BBC">
      <w:pPr>
        <w:autoSpaceDE w:val="0"/>
        <w:autoSpaceDN w:val="0"/>
        <w:adjustRightInd w:val="0"/>
        <w:spacing w:line="360" w:lineRule="auto"/>
        <w:ind w:firstLine="480" w:firstLineChars="200"/>
        <w:rPr>
          <w:rFonts w:hint="eastAsia" w:ascii="仿宋" w:hAnsi="仿宋" w:eastAsia="仿宋"/>
          <w:sz w:val="24"/>
          <w:szCs w:val="24"/>
        </w:rPr>
      </w:pPr>
      <w:r>
        <w:rPr>
          <w:rFonts w:hint="eastAsia" w:ascii="仿宋" w:hAnsi="仿宋" w:eastAsia="仿宋"/>
          <w:sz w:val="24"/>
          <w:szCs w:val="24"/>
        </w:rPr>
        <w:t>日  期：</w:t>
      </w:r>
    </w:p>
    <w:p w14:paraId="34FDF01C">
      <w:pPr>
        <w:keepNext w:val="0"/>
        <w:keepLines w:val="0"/>
        <w:pageBreakBefore w:val="0"/>
        <w:widowControl w:val="0"/>
        <w:kinsoku/>
        <w:wordWrap/>
        <w:overflowPunct/>
        <w:topLinePunct w:val="0"/>
        <w:autoSpaceDE/>
        <w:autoSpaceDN/>
        <w:bidi w:val="0"/>
        <w:adjustRightInd/>
        <w:snapToGrid/>
        <w:spacing w:line="500" w:lineRule="exact"/>
        <w:ind w:firstLine="241" w:firstLineChars="100"/>
        <w:jc w:val="both"/>
        <w:textAlignment w:val="auto"/>
        <w:rPr>
          <w:rFonts w:hint="eastAsia" w:asciiTheme="majorEastAsia" w:hAnsiTheme="majorEastAsia" w:eastAsiaTheme="majorEastAsia" w:cstheme="majorEastAsia"/>
          <w:b/>
          <w:sz w:val="24"/>
          <w:szCs w:val="24"/>
          <w:lang w:eastAsia="zh-CN"/>
        </w:rPr>
      </w:pPr>
      <w:r>
        <w:rPr>
          <w:rFonts w:hint="eastAsia" w:asciiTheme="majorEastAsia" w:hAnsiTheme="majorEastAsia" w:eastAsiaTheme="majorEastAsia" w:cstheme="majorEastAsia"/>
          <w:b/>
          <w:sz w:val="24"/>
          <w:szCs w:val="24"/>
          <w:lang w:eastAsia="zh-CN"/>
        </w:rPr>
        <w:t>备注：</w:t>
      </w:r>
      <w:bookmarkEnd w:id="8"/>
    </w:p>
    <w:p w14:paraId="2057FDCA">
      <w:pPr>
        <w:numPr>
          <w:ilvl w:val="0"/>
          <w:numId w:val="1"/>
        </w:num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本报价包含货物采购、运输、装卸、安装、调试、检测、税费、售后服务及合同履行过程中所有隐含费用，无额外收费；</w:t>
      </w:r>
    </w:p>
    <w:p w14:paraId="4F4C7065">
      <w:pPr>
        <w:numPr>
          <w:ilvl w:val="0"/>
          <w:numId w:val="1"/>
        </w:num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大写金额与小写金额不一致的，以大写金额为准；总价与单价汇总金额不一致的，以单价计算结果为准（单价小数点明显错位的，以总价为准并修正单价）。</w:t>
      </w:r>
    </w:p>
    <w:p w14:paraId="228F2E55">
      <w:pPr>
        <w:pStyle w:val="3"/>
        <w:keepNext w:val="0"/>
        <w:keepLines w:val="0"/>
        <w:pageBreakBefore/>
        <w:widowControl w:val="0"/>
        <w:kinsoku/>
        <w:wordWrap/>
        <w:overflowPunct/>
        <w:topLinePunct w:val="0"/>
        <w:autoSpaceDE/>
        <w:autoSpaceDN/>
        <w:bidi w:val="0"/>
        <w:adjustRightInd/>
        <w:snapToGrid/>
        <w:spacing w:line="360" w:lineRule="auto"/>
        <w:jc w:val="center"/>
        <w:textAlignment w:val="auto"/>
        <w:outlineLvl w:val="0"/>
        <w:rPr>
          <w:rFonts w:hint="eastAsia" w:ascii="仿宋" w:hAnsi="仿宋" w:eastAsia="仿宋" w:cs="仿宋"/>
          <w:sz w:val="28"/>
          <w:szCs w:val="28"/>
          <w:lang w:val="en-US" w:eastAsia="zh-CN"/>
        </w:rPr>
      </w:pPr>
      <w:bookmarkStart w:id="9" w:name="heading_6"/>
      <w:bookmarkStart w:id="10" w:name="_Toc12598"/>
      <w:bookmarkStart w:id="11" w:name="_Toc16662"/>
      <w:r>
        <w:rPr>
          <w:rFonts w:hint="eastAsia" w:ascii="仿宋" w:hAnsi="仿宋" w:eastAsia="仿宋" w:cs="仿宋"/>
          <w:sz w:val="28"/>
          <w:szCs w:val="28"/>
          <w:lang w:val="en-US" w:eastAsia="zh-CN"/>
        </w:rPr>
        <w:t>4.投标承诺函</w:t>
      </w:r>
      <w:bookmarkEnd w:id="9"/>
      <w:bookmarkEnd w:id="10"/>
      <w:bookmarkEnd w:id="11"/>
    </w:p>
    <w:p w14:paraId="42E6D261">
      <w:pPr>
        <w:spacing w:line="420" w:lineRule="exact"/>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致：</w:t>
      </w:r>
    </w:p>
    <w:p w14:paraId="0778A937">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outlineLvl w:val="9"/>
        <w:rPr>
          <w:rFonts w:hint="eastAsia" w:ascii="仿宋" w:hAnsi="仿宋" w:eastAsia="仿宋" w:cs="仿宋"/>
          <w:bCs/>
          <w:sz w:val="24"/>
          <w:szCs w:val="24"/>
          <w:lang w:val="en-US" w:eastAsia="zh-CN"/>
        </w:rPr>
      </w:pPr>
      <w:r>
        <w:rPr>
          <w:rFonts w:hint="eastAsia" w:ascii="仿宋" w:hAnsi="仿宋" w:eastAsia="仿宋" w:cs="仿宋"/>
          <w:kern w:val="2"/>
          <w:sz w:val="24"/>
          <w:szCs w:val="24"/>
          <w:lang w:val="en-US" w:eastAsia="zh-CN" w:bidi="ar-SA"/>
        </w:rPr>
        <w:t>本投标人（____________________公司）自愿参与贵方组织的“”（采购项目编号：</w:t>
      </w:r>
      <w:r>
        <w:rPr>
          <w:rFonts w:hint="eastAsia" w:ascii="仿宋" w:hAnsi="仿宋" w:eastAsia="仿宋" w:cs="仿宋"/>
          <w:bCs/>
          <w:sz w:val="24"/>
          <w:szCs w:val="24"/>
          <w:lang w:val="en-US" w:eastAsia="zh-CN"/>
        </w:rPr>
        <w:t>）询价活动，现郑重承诺如下：</w:t>
      </w:r>
    </w:p>
    <w:p w14:paraId="3B3CADD3">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1.本公司具备投标资格及本次询价要求的资质条件，提交的所有材料真实、合法、有效，无虚假信息。</w:t>
      </w:r>
    </w:p>
    <w:p w14:paraId="2499C870">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2.已了解询价公告内容，承诺若中标则按照询价公告及合同约定履行义务，确保货物质量、交货期，接受贵方监督。</w:t>
      </w:r>
    </w:p>
    <w:p w14:paraId="498301A3">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3.遵守《中华人民共和国询价投标法》《中华人民共和国政府采购法》等相关法律法规及询价活动规则，不与其他投标人串通、不贿赂评标人员，保证公平参与竞争。</w:t>
      </w:r>
    </w:p>
    <w:p w14:paraId="730873F5">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本公司商业信誉良好，未被最高人民法院在“中国执行信息公开网”列为失信被执行人、未被国家市场监督管理部门在国家企业信用信息公示系统列入严重违法失信企业名单、未被中国政府采购网列入“政府采购严重违法失信行为记录名单”。</w:t>
      </w:r>
    </w:p>
    <w:p w14:paraId="680DF72C">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5.承诺中标后不转包、不分包本项目，按规定出具合法有效的增值税专用发票。</w:t>
      </w:r>
    </w:p>
    <w:p w14:paraId="25D3B9E2">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6.如因我方行为引发纠纷或损害询价方利益，愿承担相应的法律责任与经济赔偿。</w:t>
      </w:r>
    </w:p>
    <w:p w14:paraId="107DBD2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特此承诺     投标人（公章）：_______________</w:t>
      </w:r>
    </w:p>
    <w:p w14:paraId="5494C264">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法定代表人或授权代理人（签字或签章）：_______________</w:t>
      </w:r>
    </w:p>
    <w:p w14:paraId="764F7244">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日期：_______年_______月_______日</w:t>
      </w:r>
    </w:p>
    <w:p w14:paraId="2DCCA63B">
      <w:pPr>
        <w:pStyle w:val="3"/>
        <w:keepNext w:val="0"/>
        <w:keepLines w:val="0"/>
        <w:pageBreakBefore/>
        <w:widowControl w:val="0"/>
        <w:kinsoku/>
        <w:wordWrap/>
        <w:overflowPunct/>
        <w:topLinePunct w:val="0"/>
        <w:autoSpaceDE/>
        <w:autoSpaceDN/>
        <w:bidi w:val="0"/>
        <w:adjustRightInd/>
        <w:snapToGrid/>
        <w:spacing w:line="360" w:lineRule="auto"/>
        <w:jc w:val="center"/>
        <w:textAlignment w:val="auto"/>
        <w:outlineLvl w:val="0"/>
        <w:rPr>
          <w:rFonts w:hint="eastAsia" w:ascii="仿宋" w:hAnsi="仿宋" w:eastAsia="仿宋" w:cs="仿宋"/>
          <w:sz w:val="28"/>
          <w:szCs w:val="28"/>
          <w:lang w:val="en-US" w:eastAsia="zh-CN"/>
        </w:rPr>
      </w:pPr>
      <w:bookmarkStart w:id="12" w:name="heading_7"/>
      <w:bookmarkStart w:id="13" w:name="_Toc32578"/>
      <w:bookmarkStart w:id="14" w:name="_Toc2725"/>
      <w:r>
        <w:rPr>
          <w:rFonts w:hint="eastAsia" w:ascii="仿宋" w:hAnsi="仿宋" w:eastAsia="仿宋" w:cs="仿宋"/>
          <w:sz w:val="28"/>
          <w:szCs w:val="28"/>
          <w:lang w:val="en-US" w:eastAsia="zh-CN"/>
        </w:rPr>
        <w:t>5.无重大违法记录声明函</w:t>
      </w:r>
      <w:bookmarkEnd w:id="12"/>
      <w:bookmarkEnd w:id="13"/>
      <w:bookmarkEnd w:id="14"/>
    </w:p>
    <w:p w14:paraId="3500C998">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致：</w:t>
      </w:r>
    </w:p>
    <w:p w14:paraId="598A1CEA">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本公司（____________________公司）就参与“”（项目编号：）投标事宜，郑重作出如下声明：</w:t>
      </w:r>
    </w:p>
    <w:p w14:paraId="617B4B4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根据《中华人民共和国政府采购法》《中华人民共和国询价投标法》及相关法律法规规定，本公司参加本次采购活动前三年内，在经营活动中没有重大违法记录，未因违法经营受到刑事处罚或者责令停产停业、吊销许可证或者执照、较大数额罚款等行政处罚。</w:t>
      </w:r>
    </w:p>
    <w:p w14:paraId="288A7E9D">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2本公司对上述声明的真实性、准确性和完整性负责，如有虚假，将依法承担相应法律责任，包括但不限于取消投标或中标资格、赔偿贵公司损失等。</w:t>
      </w:r>
    </w:p>
    <w:p w14:paraId="39579D0F">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声明方（盖章）：____________________</w:t>
      </w:r>
    </w:p>
    <w:p w14:paraId="36613D3D">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法定代表人或授权委托人（签字）：____________________</w:t>
      </w:r>
    </w:p>
    <w:p w14:paraId="6C6AE83F">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日期：______年____月____日</w:t>
      </w:r>
    </w:p>
    <w:p w14:paraId="75F38FA7">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p>
    <w:p w14:paraId="1D4E3874">
      <w:pPr>
        <w:pStyle w:val="4"/>
        <w:keepNext w:val="0"/>
        <w:keepLines w:val="0"/>
        <w:pageBreakBefore/>
        <w:widowControl w:val="0"/>
        <w:kinsoku/>
        <w:wordWrap/>
        <w:overflowPunct/>
        <w:topLinePunct w:val="0"/>
        <w:autoSpaceDE/>
        <w:autoSpaceDN/>
        <w:bidi w:val="0"/>
        <w:adjustRightInd/>
        <w:snapToGrid/>
        <w:ind w:firstLine="420"/>
        <w:textAlignment w:val="auto"/>
        <w:rPr>
          <w:rFonts w:eastAsiaTheme="minorEastAsia"/>
        </w:rPr>
      </w:pPr>
    </w:p>
    <w:p w14:paraId="4A74081B">
      <w:pPr>
        <w:jc w:val="center"/>
        <w:rPr>
          <w:rStyle w:val="12"/>
          <w:rFonts w:ascii="仿宋" w:hAnsi="仿宋" w:eastAsia="仿宋" w:cs="仿宋"/>
          <w:b/>
          <w:bCs/>
          <w:kern w:val="0"/>
          <w:sz w:val="36"/>
          <w:szCs w:val="36"/>
        </w:rPr>
      </w:pPr>
    </w:p>
    <w:p w14:paraId="6439DD17">
      <w:pPr>
        <w:jc w:val="center"/>
        <w:outlineLvl w:val="0"/>
        <w:rPr>
          <w:rStyle w:val="12"/>
          <w:rFonts w:ascii="仿宋" w:hAnsi="仿宋" w:eastAsia="仿宋" w:cs="仿宋"/>
          <w:b/>
          <w:bCs/>
          <w:kern w:val="0"/>
          <w:sz w:val="28"/>
          <w:szCs w:val="28"/>
        </w:rPr>
      </w:pPr>
      <w:bookmarkStart w:id="15" w:name="_Toc25614"/>
      <w:bookmarkStart w:id="16" w:name="_Toc18755"/>
      <w:r>
        <w:rPr>
          <w:rStyle w:val="12"/>
          <w:rFonts w:hint="eastAsia" w:ascii="仿宋" w:hAnsi="仿宋" w:eastAsia="仿宋" w:cs="仿宋"/>
          <w:b/>
          <w:bCs/>
          <w:kern w:val="0"/>
          <w:sz w:val="28"/>
          <w:szCs w:val="28"/>
          <w:lang w:val="en-US"/>
        </w:rPr>
        <w:t>6.</w:t>
      </w:r>
      <w:r>
        <w:rPr>
          <w:rStyle w:val="12"/>
          <w:rFonts w:hint="eastAsia" w:ascii="仿宋" w:hAnsi="仿宋" w:eastAsia="仿宋" w:cs="仿宋"/>
          <w:b/>
          <w:bCs/>
          <w:kern w:val="0"/>
          <w:sz w:val="28"/>
          <w:szCs w:val="28"/>
        </w:rPr>
        <w:t>供应商资格证明及评审所需材料</w:t>
      </w:r>
      <w:bookmarkEnd w:id="15"/>
      <w:bookmarkEnd w:id="16"/>
    </w:p>
    <w:p w14:paraId="0E41982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供应商应仔细查看询价公告、评审办法及询价文件中需提供的资料确保提供齐全（包括营业执照、申请人资格要求内所需的证明材料）</w:t>
      </w:r>
    </w:p>
    <w:p w14:paraId="4581A95C">
      <w:pPr>
        <w:pStyle w:val="13"/>
        <w:spacing w:line="360" w:lineRule="auto"/>
        <w:jc w:val="center"/>
        <w:rPr>
          <w:rStyle w:val="12"/>
          <w:rFonts w:ascii="仿宋" w:hAnsi="仿宋" w:eastAsia="仿宋" w:cs="仿宋"/>
          <w:b/>
          <w:bCs/>
          <w:kern w:val="0"/>
          <w:sz w:val="36"/>
          <w:szCs w:val="36"/>
        </w:rPr>
      </w:pPr>
    </w:p>
    <w:p w14:paraId="60015F2B">
      <w:pPr>
        <w:spacing w:line="340" w:lineRule="exact"/>
        <w:jc w:val="center"/>
        <w:rPr>
          <w:rStyle w:val="12"/>
          <w:rFonts w:ascii="仿宋" w:hAnsi="仿宋" w:eastAsia="仿宋" w:cs="仿宋"/>
          <w:b/>
          <w:sz w:val="36"/>
          <w:szCs w:val="36"/>
        </w:rPr>
      </w:pPr>
    </w:p>
    <w:p w14:paraId="4D45781C">
      <w:pPr>
        <w:keepNext w:val="0"/>
        <w:keepLines w:val="0"/>
        <w:pageBreakBefore/>
        <w:widowControl w:val="0"/>
        <w:kinsoku/>
        <w:wordWrap/>
        <w:overflowPunct/>
        <w:topLinePunct w:val="0"/>
        <w:autoSpaceDE/>
        <w:autoSpaceDN/>
        <w:bidi w:val="0"/>
        <w:adjustRightInd/>
        <w:snapToGrid/>
        <w:spacing w:line="340" w:lineRule="exact"/>
        <w:jc w:val="center"/>
        <w:textAlignment w:val="auto"/>
        <w:outlineLvl w:val="0"/>
        <w:rPr>
          <w:rStyle w:val="12"/>
          <w:rFonts w:ascii="仿宋" w:hAnsi="仿宋" w:eastAsia="仿宋" w:cs="仿宋"/>
          <w:b/>
          <w:sz w:val="28"/>
          <w:szCs w:val="28"/>
        </w:rPr>
      </w:pPr>
      <w:bookmarkStart w:id="17" w:name="_Toc9477"/>
      <w:r>
        <w:rPr>
          <w:rStyle w:val="12"/>
          <w:rFonts w:hint="eastAsia" w:ascii="仿宋" w:hAnsi="仿宋" w:eastAsia="仿宋" w:cs="仿宋"/>
          <w:b/>
          <w:sz w:val="28"/>
          <w:szCs w:val="28"/>
          <w:lang w:val="en-US"/>
        </w:rPr>
        <w:t>7.</w:t>
      </w:r>
      <w:r>
        <w:rPr>
          <w:rStyle w:val="12"/>
          <w:rFonts w:hint="eastAsia" w:ascii="仿宋" w:hAnsi="仿宋" w:eastAsia="仿宋" w:cs="仿宋"/>
          <w:b/>
          <w:sz w:val="28"/>
          <w:szCs w:val="28"/>
        </w:rPr>
        <w:t>其他资料</w:t>
      </w:r>
      <w:bookmarkEnd w:id="17"/>
    </w:p>
    <w:p w14:paraId="58ACF62C">
      <w:pPr>
        <w:pStyle w:val="4"/>
        <w:jc w:val="center"/>
        <w:rPr>
          <w:rStyle w:val="12"/>
          <w:rFonts w:hint="eastAsia" w:ascii="仿宋_GB2312" w:hAnsi="仿宋_GB2312" w:eastAsia="仿宋_GB2312" w:cs="仿宋_GB2312"/>
          <w:bCs/>
          <w:kern w:val="0"/>
          <w:sz w:val="28"/>
          <w:szCs w:val="28"/>
        </w:rPr>
      </w:pPr>
      <w:r>
        <w:rPr>
          <w:rStyle w:val="12"/>
          <w:rFonts w:hint="eastAsia" w:ascii="仿宋_GB2312" w:hAnsi="仿宋_GB2312" w:eastAsia="仿宋_GB2312" w:cs="仿宋_GB2312"/>
          <w:bCs/>
          <w:kern w:val="0"/>
          <w:sz w:val="28"/>
          <w:szCs w:val="28"/>
        </w:rPr>
        <w:t>（供应商根据采购文件要求认为须提交的其他材料）</w:t>
      </w:r>
    </w:p>
    <w:p w14:paraId="3C353F66">
      <w:pPr>
        <w:rPr>
          <w:sz w:val="32"/>
          <w:szCs w:val="32"/>
        </w:rPr>
      </w:pPr>
    </w:p>
    <w:p w14:paraId="50C94D37">
      <w:pPr>
        <w:pStyle w:val="4"/>
        <w:keepNext w:val="0"/>
        <w:keepLines w:val="0"/>
        <w:pageBreakBefore/>
        <w:widowControl w:val="0"/>
        <w:kinsoku/>
        <w:wordWrap/>
        <w:overflowPunct/>
        <w:topLinePunct w:val="0"/>
        <w:autoSpaceDE/>
        <w:autoSpaceDN/>
        <w:bidi w:val="0"/>
        <w:adjustRightInd/>
        <w:snapToGrid/>
        <w:ind w:firstLine="420"/>
        <w:textAlignment w:val="auto"/>
        <w:rPr>
          <w:rFonts w:eastAsiaTheme="minorEastAsia"/>
          <w:sz w:val="32"/>
          <w:szCs w:val="32"/>
        </w:rPr>
      </w:pPr>
    </w:p>
    <w:p w14:paraId="242C2CFD">
      <w:pPr>
        <w:jc w:val="center"/>
        <w:outlineLvl w:val="0"/>
        <w:rPr>
          <w:rStyle w:val="12"/>
          <w:rFonts w:hint="eastAsia" w:ascii="仿宋" w:hAnsi="仿宋" w:eastAsia="仿宋" w:cs="仿宋"/>
          <w:b/>
          <w:sz w:val="28"/>
          <w:szCs w:val="28"/>
        </w:rPr>
      </w:pPr>
      <w:bookmarkStart w:id="18" w:name="_Toc27708"/>
      <w:r>
        <w:rPr>
          <w:rStyle w:val="12"/>
          <w:rFonts w:hint="eastAsia" w:ascii="仿宋" w:hAnsi="仿宋" w:eastAsia="仿宋" w:cs="仿宋"/>
          <w:b/>
          <w:sz w:val="28"/>
          <w:szCs w:val="28"/>
          <w:lang w:val="en-US"/>
        </w:rPr>
        <w:t>8.</w:t>
      </w:r>
      <w:r>
        <w:rPr>
          <w:rStyle w:val="12"/>
          <w:rFonts w:hint="eastAsia" w:ascii="仿宋" w:hAnsi="仿宋" w:eastAsia="仿宋" w:cs="仿宋"/>
          <w:b/>
          <w:sz w:val="28"/>
          <w:szCs w:val="28"/>
        </w:rPr>
        <w:t>采购需求中要求提供的方案及承诺等</w:t>
      </w:r>
      <w:bookmarkEnd w:id="18"/>
    </w:p>
    <w:p w14:paraId="37A217FE">
      <w:pPr>
        <w:pStyle w:val="4"/>
        <w:ind w:firstLine="0"/>
        <w:jc w:val="center"/>
        <w:rPr>
          <w:rStyle w:val="12"/>
          <w:rFonts w:ascii="仿宋" w:hAnsi="仿宋" w:eastAsia="仿宋" w:cs="仿宋"/>
          <w:bCs/>
          <w:kern w:val="0"/>
          <w:sz w:val="32"/>
          <w:szCs w:val="32"/>
        </w:rPr>
      </w:pPr>
      <w:r>
        <w:rPr>
          <w:rStyle w:val="12"/>
          <w:rFonts w:hint="eastAsia" w:ascii="仿宋" w:hAnsi="仿宋" w:eastAsia="仿宋" w:cs="仿宋"/>
          <w:bCs/>
          <w:kern w:val="0"/>
          <w:sz w:val="32"/>
          <w:szCs w:val="32"/>
        </w:rPr>
        <w:t>（供应商根据采购需求自拟）</w:t>
      </w:r>
    </w:p>
    <w:p w14:paraId="269FBE8A">
      <w:pPr>
        <w:pStyle w:val="13"/>
        <w:spacing w:line="320" w:lineRule="exact"/>
        <w:rPr>
          <w:rStyle w:val="12"/>
          <w:rFonts w:ascii="仿宋" w:hAnsi="仿宋" w:eastAsia="仿宋" w:cs="仿宋"/>
          <w:b/>
          <w:kern w:val="0"/>
          <w:sz w:val="28"/>
          <w:szCs w:val="28"/>
        </w:rPr>
      </w:pPr>
    </w:p>
    <w:p w14:paraId="67ADF6C6">
      <w:pPr>
        <w:ind w:firstLine="560" w:firstLineChars="200"/>
        <w:rPr>
          <w:rFonts w:ascii="仿宋" w:hAnsi="仿宋" w:eastAsia="仿宋" w:cs="仿宋"/>
          <w:color w:val="000000" w:themeColor="text1"/>
          <w:sz w:val="28"/>
          <w:szCs w:val="28"/>
          <w14:textFill>
            <w14:solidFill>
              <w14:schemeClr w14:val="tx1"/>
            </w14:solidFill>
          </w14:textFill>
        </w:rPr>
      </w:pPr>
    </w:p>
    <w:p w14:paraId="271C39A4"/>
    <w:p w14:paraId="2A3B250E"/>
    <w:p w14:paraId="3520FA74"/>
    <w:p w14:paraId="32B04B76"/>
    <w:sectPr>
      <w:pgSz w:w="11910" w:h="16850"/>
      <w:pgMar w:top="2098" w:right="1474" w:bottom="1984" w:left="1587" w:header="0" w:footer="624"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A8002B">
    <w:pPr>
      <w:pStyle w:val="8"/>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52200"/>
                          </w:sdtPr>
                          <w:sdtContent>
                            <w:p w14:paraId="3B7252DB">
                              <w:pPr>
                                <w:pStyle w:val="8"/>
                                <w:jc w:val="center"/>
                              </w:pPr>
                              <w:r>
                                <w:fldChar w:fldCharType="begin"/>
                              </w:r>
                              <w:r>
                                <w:instrText xml:space="preserve">PAGE   \* MERGEFORMAT</w:instrText>
                              </w:r>
                              <w:r>
                                <w:fldChar w:fldCharType="separate"/>
                              </w:r>
                              <w:r>
                                <w:rPr>
                                  <w:lang w:val="zh-CN"/>
                                </w:rPr>
                                <w:t>29</w:t>
                              </w:r>
                              <w:r>
                                <w:rPr>
                                  <w:lang w:val="zh-CN"/>
                                </w:rPr>
                                <w:fldChar w:fldCharType="end"/>
                              </w:r>
                            </w:p>
                          </w:sdtContent>
                        </w:sdt>
                        <w:p w14:paraId="42974799"/>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sdt>
                    <w:sdtPr>
                      <w:id w:val="147452200"/>
                    </w:sdtPr>
                    <w:sdtContent>
                      <w:p w14:paraId="3B7252DB">
                        <w:pPr>
                          <w:pStyle w:val="8"/>
                          <w:jc w:val="center"/>
                        </w:pPr>
                        <w:r>
                          <w:fldChar w:fldCharType="begin"/>
                        </w:r>
                        <w:r>
                          <w:instrText xml:space="preserve">PAGE   \* MERGEFORMAT</w:instrText>
                        </w:r>
                        <w:r>
                          <w:fldChar w:fldCharType="separate"/>
                        </w:r>
                        <w:r>
                          <w:rPr>
                            <w:lang w:val="zh-CN"/>
                          </w:rPr>
                          <w:t>29</w:t>
                        </w:r>
                        <w:r>
                          <w:rPr>
                            <w:lang w:val="zh-CN"/>
                          </w:rPr>
                          <w:fldChar w:fldCharType="end"/>
                        </w:r>
                      </w:p>
                    </w:sdtContent>
                  </w:sdt>
                  <w:p w14:paraId="42974799"/>
                </w:txbxContent>
              </v:textbox>
            </v:shape>
          </w:pict>
        </mc:Fallback>
      </mc:AlternateContent>
    </w:r>
  </w:p>
  <w:p w14:paraId="28D68068">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347F9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36987F"/>
    <w:multiLevelType w:val="singleLevel"/>
    <w:tmpl w:val="AE36987F"/>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A9F7BD6"/>
    <w:rsid w:val="2A9F7BD6"/>
    <w:rsid w:val="5EDD58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jc w:val="left"/>
      <w:outlineLvl w:val="0"/>
    </w:pPr>
    <w:rPr>
      <w:rFonts w:hint="eastAsia" w:ascii="黑体" w:hAnsi="宋体" w:eastAsia="黑体" w:cs="Times New Roman"/>
      <w:b/>
      <w:kern w:val="0"/>
      <w:sz w:val="32"/>
      <w:szCs w:val="32"/>
    </w:rPr>
  </w:style>
  <w:style w:type="paragraph" w:styleId="3">
    <w:name w:val="heading 2"/>
    <w:basedOn w:val="1"/>
    <w:next w:val="1"/>
    <w:qFormat/>
    <w:uiPriority w:val="0"/>
    <w:pPr>
      <w:spacing w:before="260" w:after="260" w:line="415" w:lineRule="auto"/>
      <w:outlineLvl w:val="1"/>
    </w:pPr>
    <w:rPr>
      <w:rFonts w:ascii="Arial" w:hAnsi="Arial" w:eastAsia="黑体" w:cs="Arial"/>
      <w:b/>
      <w:bCs/>
      <w:sz w:val="32"/>
      <w:szCs w:val="32"/>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jc w:val="left"/>
    </w:pPr>
    <w:rPr>
      <w:rFonts w:ascii="Calibri" w:hAnsi="Calibri" w:eastAsia="Calibri" w:cs="Times New Roman"/>
      <w:kern w:val="0"/>
      <w:sz w:val="20"/>
      <w:szCs w:val="20"/>
    </w:rPr>
  </w:style>
  <w:style w:type="paragraph" w:styleId="5">
    <w:name w:val="Body Text"/>
    <w:basedOn w:val="1"/>
    <w:next w:val="6"/>
    <w:qFormat/>
    <w:uiPriority w:val="0"/>
    <w:pPr>
      <w:adjustRightInd w:val="0"/>
      <w:snapToGrid w:val="0"/>
      <w:spacing w:beforeLines="50" w:afterLines="50"/>
      <w:jc w:val="left"/>
    </w:pPr>
    <w:rPr>
      <w:rFonts w:ascii="黑体" w:hAnsi="黑体" w:eastAsia="黑体" w:cs="Times New Roman"/>
      <w:bCs/>
      <w:spacing w:val="-1"/>
      <w:kern w:val="0"/>
      <w:sz w:val="28"/>
      <w:szCs w:val="28"/>
    </w:rPr>
  </w:style>
  <w:style w:type="paragraph" w:styleId="6">
    <w:name w:val="toc 2"/>
    <w:basedOn w:val="1"/>
    <w:next w:val="1"/>
    <w:qFormat/>
    <w:uiPriority w:val="39"/>
    <w:pPr>
      <w:ind w:left="210"/>
      <w:jc w:val="left"/>
    </w:pPr>
    <w:rPr>
      <w:smallCaps/>
      <w:sz w:val="28"/>
    </w:rPr>
  </w:style>
  <w:style w:type="paragraph" w:styleId="7">
    <w:name w:val="List 2"/>
    <w:basedOn w:val="1"/>
    <w:qFormat/>
    <w:uiPriority w:val="0"/>
    <w:pPr>
      <w:ind w:left="100" w:leftChars="200" w:hanging="200" w:hangingChars="200"/>
      <w:jc w:val="left"/>
    </w:pPr>
    <w:rPr>
      <w:rFonts w:ascii="Times New Roman" w:hAnsi="Times New Roman" w:eastAsia="Calibri" w:cs="Times New Roman"/>
      <w:kern w:val="0"/>
      <w:sz w:val="22"/>
    </w:rPr>
  </w:style>
  <w:style w:type="paragraph" w:styleId="8">
    <w:name w:val="footer"/>
    <w:basedOn w:val="1"/>
    <w:qFormat/>
    <w:uiPriority w:val="99"/>
    <w:pPr>
      <w:tabs>
        <w:tab w:val="center" w:pos="4153"/>
        <w:tab w:val="right" w:pos="8306"/>
      </w:tabs>
      <w:snapToGrid w:val="0"/>
      <w:jc w:val="left"/>
    </w:pPr>
    <w:rPr>
      <w:sz w:val="18"/>
    </w:rPr>
  </w:style>
  <w:style w:type="paragraph" w:styleId="9">
    <w:name w:val="toc 1"/>
    <w:basedOn w:val="1"/>
    <w:next w:val="1"/>
    <w:uiPriority w:val="0"/>
  </w:style>
  <w:style w:type="character" w:customStyle="1" w:styleId="12">
    <w:name w:val="NormalCharacter"/>
    <w:autoRedefine/>
    <w:semiHidden/>
    <w:qFormat/>
    <w:uiPriority w:val="0"/>
    <w:rPr>
      <w:rFonts w:asciiTheme="minorHAnsi" w:hAnsiTheme="minorHAnsi" w:eastAsiaTheme="minorEastAsia" w:cstheme="minorBidi"/>
      <w:kern w:val="2"/>
      <w:sz w:val="21"/>
      <w:szCs w:val="24"/>
      <w:lang w:val="en-US" w:eastAsia="zh-CN" w:bidi="ar-SA"/>
    </w:rPr>
  </w:style>
  <w:style w:type="paragraph" w:customStyle="1" w:styleId="13">
    <w:name w:val="BodyText"/>
    <w:basedOn w:val="1"/>
    <w:next w:val="14"/>
    <w:qFormat/>
    <w:uiPriority w:val="0"/>
    <w:pPr>
      <w:spacing w:after="120"/>
      <w:jc w:val="left"/>
      <w:textAlignment w:val="baseline"/>
    </w:pPr>
    <w:rPr>
      <w:rFonts w:ascii="Calibri" w:hAnsi="Calibri"/>
      <w:kern w:val="0"/>
      <w:sz w:val="22"/>
      <w:szCs w:val="22"/>
    </w:rPr>
  </w:style>
  <w:style w:type="paragraph" w:customStyle="1" w:styleId="14">
    <w:name w:val="TOC2"/>
    <w:basedOn w:val="1"/>
    <w:next w:val="1"/>
    <w:qFormat/>
    <w:uiPriority w:val="0"/>
    <w:pPr>
      <w:ind w:left="210"/>
      <w:jc w:val="left"/>
    </w:pPr>
    <w:rPr>
      <w:smallCaps/>
      <w:kern w:val="1"/>
      <w:sz w:val="28"/>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1614</Words>
  <Characters>1788</Characters>
  <Lines>0</Lines>
  <Paragraphs>0</Paragraphs>
  <TotalTime>3</TotalTime>
  <ScaleCrop>false</ScaleCrop>
  <LinksUpToDate>false</LinksUpToDate>
  <CharactersWithSpaces>2463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2026-04-07T02:27:00Z</dcterms:created>
  <dc:creator>泛微网络</dc:creator>
  <cp:lastModifiedBy>泛微网络</cp:lastModifiedBy>
  <dcterms:modified xsi:type="dcterms:W3CDTF">2026-04-07T03:01:59Z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E45D34F9E7964823B0A0BDC41196F89E_11</vt:lpwstr>
  </property>
  <property fmtid="{D5CDD505-2E9C-101B-9397-08002B2CF9AE}" pid="4" name="KSOTemplateDocerSaveRecord">
    <vt:lpwstr>eyJoZGlkIjoiMzUwMzM1MmJlODQ2MDUyMzA3OTI5Yzk1ZWVkM2I4NjAiLCJ1c2VySWQiOiIxMjU5NDEyOCJ9</vt:lpwstr>
  </property>
</Properties>
</file>